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D4" w:rsidRPr="004E74AB"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A260D4" w:rsidRPr="004E74AB"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A260D4" w:rsidRPr="004E74AB" w:rsidRDefault="00A260D4" w:rsidP="004E74AB">
      <w:pPr>
        <w:suppressAutoHyphens/>
        <w:spacing w:after="0" w:line="240" w:lineRule="auto"/>
        <w:jc w:val="center"/>
        <w:rPr>
          <w:rFonts w:ascii="Times New Roman" w:hAnsi="Times New Roman"/>
          <w:kern w:val="1"/>
          <w:sz w:val="28"/>
          <w:szCs w:val="28"/>
        </w:rPr>
      </w:pPr>
      <w:proofErr w:type="spellStart"/>
      <w:r w:rsidRPr="004E74AB">
        <w:rPr>
          <w:rFonts w:ascii="Times New Roman" w:hAnsi="Times New Roman"/>
          <w:kern w:val="1"/>
          <w:sz w:val="28"/>
          <w:szCs w:val="28"/>
        </w:rPr>
        <w:t>Briston</w:t>
      </w:r>
      <w:proofErr w:type="spellEnd"/>
      <w:r w:rsidRPr="004E74AB">
        <w:rPr>
          <w:rFonts w:ascii="Times New Roman" w:hAnsi="Times New Roman"/>
          <w:kern w:val="1"/>
          <w:sz w:val="28"/>
          <w:szCs w:val="28"/>
        </w:rPr>
        <w:t xml:space="preserve"> Pavilion, Recreation Ground,</w:t>
      </w:r>
    </w:p>
    <w:p w:rsidR="00A260D4" w:rsidRPr="004E74AB"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Stone Beck Lane, </w:t>
      </w:r>
      <w:proofErr w:type="spellStart"/>
      <w:r w:rsidRPr="004E74AB">
        <w:rPr>
          <w:rFonts w:ascii="Times New Roman" w:hAnsi="Times New Roman"/>
          <w:kern w:val="1"/>
          <w:sz w:val="28"/>
          <w:szCs w:val="28"/>
        </w:rPr>
        <w:t>Briston</w:t>
      </w:r>
      <w:proofErr w:type="spellEnd"/>
      <w:r w:rsidRPr="004E74AB">
        <w:rPr>
          <w:rFonts w:ascii="Times New Roman" w:hAnsi="Times New Roman"/>
          <w:kern w:val="1"/>
          <w:sz w:val="28"/>
          <w:szCs w:val="28"/>
        </w:rPr>
        <w:t>,</w:t>
      </w:r>
    </w:p>
    <w:p w:rsidR="00A260D4" w:rsidRPr="004E74AB"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A260D4" w:rsidRPr="004E74AB"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A260D4" w:rsidRPr="004E74AB" w:rsidRDefault="00A260D4"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A260D4" w:rsidRDefault="00A260D4"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A260D4" w:rsidRDefault="00A260D4" w:rsidP="004E74AB">
      <w:pPr>
        <w:suppressAutoHyphens/>
        <w:spacing w:after="0" w:line="240" w:lineRule="auto"/>
        <w:jc w:val="center"/>
        <w:rPr>
          <w:rFonts w:ascii="Times New Roman" w:hAnsi="Times New Roman"/>
          <w:kern w:val="1"/>
          <w:sz w:val="28"/>
          <w:szCs w:val="28"/>
        </w:rPr>
      </w:pPr>
    </w:p>
    <w:p w:rsidR="00A260D4" w:rsidRDefault="00A260D4" w:rsidP="005751A8">
      <w:pPr>
        <w:suppressAutoHyphens/>
        <w:spacing w:after="0" w:line="240" w:lineRule="auto"/>
        <w:rPr>
          <w:rFonts w:ascii="Times New Roman" w:hAnsi="Times New Roman"/>
          <w:kern w:val="1"/>
          <w:sz w:val="28"/>
          <w:szCs w:val="28"/>
        </w:rPr>
      </w:pPr>
    </w:p>
    <w:p w:rsidR="00A260D4" w:rsidRDefault="00A260D4" w:rsidP="005751A8">
      <w:pPr>
        <w:suppressAutoHyphens/>
        <w:spacing w:after="0" w:line="240" w:lineRule="auto"/>
        <w:rPr>
          <w:kern w:val="1"/>
        </w:rPr>
      </w:pPr>
      <w:r>
        <w:rPr>
          <w:kern w:val="1"/>
        </w:rPr>
        <w:t xml:space="preserve">Minutes of the meeting of </w:t>
      </w:r>
      <w:proofErr w:type="spellStart"/>
      <w:r>
        <w:rPr>
          <w:kern w:val="1"/>
        </w:rPr>
        <w:t>Briston</w:t>
      </w:r>
      <w:proofErr w:type="spellEnd"/>
      <w:r>
        <w:rPr>
          <w:kern w:val="1"/>
        </w:rPr>
        <w:t xml:space="preserve"> Parish Council held on Monday 5 October 2020 at 7pm.  Because of the restrictions due to the Coronavirus pandemic this meeting was held on Zoom and members and the public joined from their places of residence.</w:t>
      </w:r>
    </w:p>
    <w:p w:rsidR="00A260D4" w:rsidRDefault="00A260D4" w:rsidP="005751A8">
      <w:pPr>
        <w:suppressAutoHyphens/>
        <w:spacing w:after="0" w:line="240" w:lineRule="auto"/>
        <w:rPr>
          <w:kern w:val="1"/>
        </w:rPr>
      </w:pPr>
    </w:p>
    <w:p w:rsidR="00A260D4" w:rsidRDefault="00A260D4" w:rsidP="005751A8">
      <w:pPr>
        <w:suppressAutoHyphens/>
        <w:spacing w:after="0" w:line="240" w:lineRule="auto"/>
        <w:rPr>
          <w:kern w:val="1"/>
        </w:rPr>
      </w:pPr>
      <w:r>
        <w:rPr>
          <w:kern w:val="1"/>
        </w:rPr>
        <w:t>Present:</w:t>
      </w:r>
    </w:p>
    <w:p w:rsidR="00A260D4" w:rsidRDefault="00A260D4" w:rsidP="00146410">
      <w:pPr>
        <w:numPr>
          <w:ilvl w:val="0"/>
          <w:numId w:val="4"/>
        </w:numPr>
        <w:suppressAutoHyphens/>
        <w:spacing w:after="0" w:line="240" w:lineRule="auto"/>
        <w:rPr>
          <w:kern w:val="1"/>
        </w:rPr>
      </w:pPr>
      <w:r>
        <w:rPr>
          <w:kern w:val="1"/>
        </w:rPr>
        <w:t>Cllr Ian Chilton</w:t>
      </w:r>
      <w:r>
        <w:rPr>
          <w:kern w:val="1"/>
        </w:rPr>
        <w:tab/>
      </w:r>
      <w:r>
        <w:rPr>
          <w:kern w:val="1"/>
        </w:rPr>
        <w:tab/>
        <w:t>Chairman</w:t>
      </w:r>
    </w:p>
    <w:p w:rsidR="00A260D4" w:rsidRDefault="00A260D4" w:rsidP="00146410">
      <w:pPr>
        <w:numPr>
          <w:ilvl w:val="0"/>
          <w:numId w:val="4"/>
        </w:numPr>
        <w:suppressAutoHyphens/>
        <w:spacing w:after="0" w:line="240" w:lineRule="auto"/>
        <w:rPr>
          <w:kern w:val="1"/>
        </w:rPr>
      </w:pPr>
      <w:r>
        <w:rPr>
          <w:kern w:val="1"/>
        </w:rPr>
        <w:t>Cllr Pete Moulton</w:t>
      </w:r>
      <w:r>
        <w:rPr>
          <w:kern w:val="1"/>
        </w:rPr>
        <w:tab/>
        <w:t>Vice Chairman</w:t>
      </w:r>
    </w:p>
    <w:p w:rsidR="00A260D4" w:rsidRDefault="00A260D4" w:rsidP="00146410">
      <w:pPr>
        <w:numPr>
          <w:ilvl w:val="0"/>
          <w:numId w:val="4"/>
        </w:numPr>
        <w:suppressAutoHyphens/>
        <w:spacing w:after="0" w:line="240" w:lineRule="auto"/>
        <w:rPr>
          <w:kern w:val="1"/>
        </w:rPr>
      </w:pPr>
      <w:r>
        <w:rPr>
          <w:kern w:val="1"/>
        </w:rPr>
        <w:t>Cllr Graham Pickering</w:t>
      </w:r>
    </w:p>
    <w:p w:rsidR="00A260D4" w:rsidRDefault="00A260D4" w:rsidP="00146410">
      <w:pPr>
        <w:numPr>
          <w:ilvl w:val="0"/>
          <w:numId w:val="4"/>
        </w:numPr>
        <w:suppressAutoHyphens/>
        <w:spacing w:after="0" w:line="240" w:lineRule="auto"/>
        <w:rPr>
          <w:kern w:val="1"/>
        </w:rPr>
      </w:pPr>
      <w:r>
        <w:rPr>
          <w:kern w:val="1"/>
        </w:rPr>
        <w:t>Cllr Terry Girling</w:t>
      </w:r>
    </w:p>
    <w:p w:rsidR="00A260D4" w:rsidRDefault="00A260D4" w:rsidP="00146410">
      <w:pPr>
        <w:numPr>
          <w:ilvl w:val="0"/>
          <w:numId w:val="4"/>
        </w:numPr>
        <w:suppressAutoHyphens/>
        <w:spacing w:after="0" w:line="240" w:lineRule="auto"/>
        <w:rPr>
          <w:kern w:val="1"/>
        </w:rPr>
      </w:pPr>
      <w:r>
        <w:rPr>
          <w:kern w:val="1"/>
        </w:rPr>
        <w:t>Cllr Les Edwards</w:t>
      </w:r>
    </w:p>
    <w:p w:rsidR="00A260D4" w:rsidRDefault="00A260D4" w:rsidP="00146410">
      <w:pPr>
        <w:numPr>
          <w:ilvl w:val="0"/>
          <w:numId w:val="4"/>
        </w:numPr>
        <w:suppressAutoHyphens/>
        <w:spacing w:after="0" w:line="240" w:lineRule="auto"/>
        <w:rPr>
          <w:kern w:val="1"/>
        </w:rPr>
      </w:pPr>
      <w:r>
        <w:rPr>
          <w:kern w:val="1"/>
        </w:rPr>
        <w:t>Cllr Martyn Barr</w:t>
      </w:r>
    </w:p>
    <w:p w:rsidR="00A260D4" w:rsidRDefault="00A260D4" w:rsidP="00146410">
      <w:pPr>
        <w:numPr>
          <w:ilvl w:val="0"/>
          <w:numId w:val="4"/>
        </w:numPr>
        <w:suppressAutoHyphens/>
        <w:spacing w:after="0" w:line="240" w:lineRule="auto"/>
        <w:rPr>
          <w:kern w:val="1"/>
        </w:rPr>
      </w:pPr>
      <w:r>
        <w:rPr>
          <w:kern w:val="1"/>
        </w:rPr>
        <w:t xml:space="preserve">Cllr Mrs </w:t>
      </w:r>
      <w:proofErr w:type="spellStart"/>
      <w:r>
        <w:rPr>
          <w:kern w:val="1"/>
        </w:rPr>
        <w:t>Noeleen</w:t>
      </w:r>
      <w:proofErr w:type="spellEnd"/>
      <w:r>
        <w:rPr>
          <w:kern w:val="1"/>
        </w:rPr>
        <w:t xml:space="preserve"> Woodhouse</w:t>
      </w:r>
    </w:p>
    <w:p w:rsidR="00A260D4" w:rsidRDefault="00A260D4" w:rsidP="00146410">
      <w:pPr>
        <w:numPr>
          <w:ilvl w:val="0"/>
          <w:numId w:val="4"/>
        </w:numPr>
        <w:suppressAutoHyphens/>
        <w:spacing w:after="0" w:line="240" w:lineRule="auto"/>
        <w:rPr>
          <w:kern w:val="1"/>
        </w:rPr>
      </w:pPr>
      <w:r>
        <w:rPr>
          <w:kern w:val="1"/>
        </w:rPr>
        <w:t xml:space="preserve">Cllr Matthew </w:t>
      </w:r>
      <w:proofErr w:type="spellStart"/>
      <w:r>
        <w:rPr>
          <w:kern w:val="1"/>
        </w:rPr>
        <w:t>Pickhaver</w:t>
      </w:r>
      <w:proofErr w:type="spellEnd"/>
    </w:p>
    <w:p w:rsidR="00A260D4" w:rsidRDefault="00A260D4" w:rsidP="00146410">
      <w:pPr>
        <w:numPr>
          <w:ilvl w:val="0"/>
          <w:numId w:val="4"/>
        </w:numPr>
        <w:suppressAutoHyphens/>
        <w:spacing w:after="0" w:line="240" w:lineRule="auto"/>
        <w:rPr>
          <w:kern w:val="1"/>
        </w:rPr>
      </w:pPr>
      <w:r>
        <w:rPr>
          <w:kern w:val="1"/>
        </w:rPr>
        <w:t>Cllr Mrs Carole Moulton</w:t>
      </w:r>
    </w:p>
    <w:p w:rsidR="00A260D4" w:rsidRDefault="00A260D4" w:rsidP="00146410">
      <w:pPr>
        <w:numPr>
          <w:ilvl w:val="0"/>
          <w:numId w:val="4"/>
        </w:numPr>
        <w:suppressAutoHyphens/>
        <w:spacing w:after="0" w:line="240" w:lineRule="auto"/>
        <w:rPr>
          <w:kern w:val="1"/>
        </w:rPr>
      </w:pPr>
      <w:r>
        <w:rPr>
          <w:kern w:val="1"/>
        </w:rPr>
        <w:t xml:space="preserve">Cllr Simon </w:t>
      </w:r>
      <w:proofErr w:type="spellStart"/>
      <w:r>
        <w:rPr>
          <w:kern w:val="1"/>
        </w:rPr>
        <w:t>Twiddy</w:t>
      </w:r>
      <w:proofErr w:type="spellEnd"/>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kern w:val="1"/>
        </w:rPr>
      </w:pPr>
      <w:r>
        <w:rPr>
          <w:kern w:val="1"/>
        </w:rPr>
        <w:t>Clerk:</w:t>
      </w:r>
      <w:r>
        <w:rPr>
          <w:kern w:val="1"/>
        </w:rPr>
        <w:tab/>
        <w:t>Mrs Jenny English</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b/>
          <w:kern w:val="1"/>
        </w:rPr>
        <w:t>2020/167 To consider and accept apologies for absence</w:t>
      </w:r>
    </w:p>
    <w:p w:rsidR="00A260D4" w:rsidRDefault="00A260D4" w:rsidP="00146410">
      <w:pPr>
        <w:suppressAutoHyphens/>
        <w:spacing w:after="0" w:line="240" w:lineRule="auto"/>
        <w:rPr>
          <w:b/>
          <w:kern w:val="1"/>
        </w:rPr>
      </w:pPr>
      <w:r>
        <w:rPr>
          <w:kern w:val="1"/>
        </w:rPr>
        <w:t xml:space="preserve">Cllrs Ms Julie White and Mrs Hayley </w:t>
      </w:r>
      <w:proofErr w:type="spellStart"/>
      <w:r>
        <w:rPr>
          <w:kern w:val="1"/>
        </w:rPr>
        <w:t>Quinsey</w:t>
      </w:r>
      <w:proofErr w:type="spellEnd"/>
      <w:r>
        <w:rPr>
          <w:kern w:val="1"/>
        </w:rPr>
        <w:t>.</w:t>
      </w:r>
      <w:r>
        <w:rPr>
          <w:kern w:val="1"/>
        </w:rPr>
        <w:tab/>
      </w:r>
      <w:r>
        <w:rPr>
          <w:kern w:val="1"/>
        </w:rPr>
        <w:tab/>
      </w:r>
      <w:r>
        <w:rPr>
          <w:kern w:val="1"/>
        </w:rPr>
        <w:tab/>
      </w:r>
      <w:r>
        <w:rPr>
          <w:kern w:val="1"/>
        </w:rPr>
        <w:tab/>
      </w:r>
      <w:r>
        <w:rPr>
          <w:kern w:val="1"/>
        </w:rPr>
        <w:tab/>
      </w:r>
      <w:r>
        <w:rPr>
          <w:b/>
          <w:kern w:val="1"/>
        </w:rPr>
        <w:t>Accepted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2020/168 To record declarations of interest from members on any items on the agenda</w:t>
      </w:r>
    </w:p>
    <w:p w:rsidR="00A260D4" w:rsidRDefault="00A260D4" w:rsidP="00146410">
      <w:pPr>
        <w:suppressAutoHyphens/>
        <w:spacing w:after="0" w:line="240" w:lineRule="auto"/>
        <w:rPr>
          <w:kern w:val="1"/>
        </w:rPr>
      </w:pPr>
      <w:r>
        <w:rPr>
          <w:kern w:val="1"/>
        </w:rPr>
        <w:t>None</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b/>
          <w:kern w:val="1"/>
        </w:rPr>
        <w:t xml:space="preserve">2020/169 To approve the minute of the Parish Council meeting held on Monday 7 September 2020 </w:t>
      </w:r>
    </w:p>
    <w:p w:rsidR="00A260D4" w:rsidRDefault="00A260D4" w:rsidP="00146410">
      <w:pPr>
        <w:suppressAutoHyphens/>
        <w:spacing w:after="0" w:line="240" w:lineRule="auto"/>
        <w:rPr>
          <w:b/>
          <w:kern w:val="1"/>
        </w:rPr>
      </w:pPr>
      <w:r>
        <w:rPr>
          <w:kern w:val="1"/>
        </w:rPr>
        <w:t>Proposed by Cllr Mrs Woodhouse.  Seconded by Cllr Edwards</w:t>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F82F8F">
      <w:pPr>
        <w:suppressAutoHyphens/>
        <w:spacing w:after="0" w:line="240" w:lineRule="auto"/>
        <w:rPr>
          <w:b/>
          <w:kern w:val="1"/>
        </w:rPr>
      </w:pPr>
      <w:r w:rsidRPr="00F82F8F">
        <w:rPr>
          <w:b/>
          <w:kern w:val="1"/>
        </w:rPr>
        <w:t>2020/1</w:t>
      </w:r>
      <w:r>
        <w:rPr>
          <w:b/>
          <w:kern w:val="1"/>
        </w:rPr>
        <w:t xml:space="preserve">70 To receive information from County Cllr </w:t>
      </w:r>
      <w:proofErr w:type="spellStart"/>
      <w:r>
        <w:rPr>
          <w:b/>
          <w:kern w:val="1"/>
        </w:rPr>
        <w:t>Steffan</w:t>
      </w:r>
      <w:proofErr w:type="spellEnd"/>
      <w:r>
        <w:rPr>
          <w:b/>
          <w:kern w:val="1"/>
        </w:rPr>
        <w:t xml:space="preserve"> </w:t>
      </w:r>
      <w:proofErr w:type="spellStart"/>
      <w:r>
        <w:rPr>
          <w:b/>
          <w:kern w:val="1"/>
        </w:rPr>
        <w:t>Aquarone</w:t>
      </w:r>
      <w:proofErr w:type="spellEnd"/>
      <w:r>
        <w:rPr>
          <w:b/>
          <w:kern w:val="1"/>
        </w:rPr>
        <w:t xml:space="preserve"> on village gates for </w:t>
      </w:r>
      <w:proofErr w:type="spellStart"/>
      <w:r>
        <w:rPr>
          <w:b/>
          <w:kern w:val="1"/>
        </w:rPr>
        <w:t>Briston</w:t>
      </w:r>
      <w:proofErr w:type="spellEnd"/>
      <w:r>
        <w:rPr>
          <w:b/>
          <w:kern w:val="1"/>
        </w:rPr>
        <w:t xml:space="preserve"> and to decide on a course of action</w:t>
      </w:r>
    </w:p>
    <w:p w:rsidR="00A260D4" w:rsidRDefault="00A260D4" w:rsidP="00F82F8F">
      <w:pPr>
        <w:suppressAutoHyphens/>
        <w:spacing w:after="0" w:line="240" w:lineRule="auto"/>
        <w:rPr>
          <w:b/>
          <w:kern w:val="1"/>
        </w:rPr>
      </w:pPr>
      <w:r>
        <w:rPr>
          <w:kern w:val="1"/>
        </w:rPr>
        <w:t xml:space="preserve">Cllr Chilton proposed that this item be brought forward as County Cllr </w:t>
      </w:r>
      <w:proofErr w:type="spellStart"/>
      <w:r>
        <w:rPr>
          <w:kern w:val="1"/>
        </w:rPr>
        <w:t>Aquarone</w:t>
      </w:r>
      <w:proofErr w:type="spellEnd"/>
      <w:r>
        <w:rPr>
          <w:kern w:val="1"/>
        </w:rPr>
        <w:t xml:space="preserve"> had another appointment to fulfil.  Seconded Cllr Graham </w:t>
      </w:r>
      <w:proofErr w:type="spellStart"/>
      <w:r>
        <w:rPr>
          <w:kern w:val="1"/>
        </w:rPr>
        <w:t>Pickhaver</w:t>
      </w:r>
      <w:proofErr w:type="spellEnd"/>
      <w:r>
        <w:rPr>
          <w:kern w:val="1"/>
        </w:rPr>
        <w:t>.</w:t>
      </w:r>
      <w:r>
        <w:rPr>
          <w:kern w:val="1"/>
        </w:rPr>
        <w:tab/>
      </w:r>
      <w:r>
        <w:rPr>
          <w:kern w:val="1"/>
        </w:rPr>
        <w:tab/>
      </w:r>
      <w:r>
        <w:rPr>
          <w:kern w:val="1"/>
        </w:rPr>
        <w:tab/>
      </w:r>
      <w:r>
        <w:rPr>
          <w:kern w:val="1"/>
        </w:rPr>
        <w:tab/>
      </w:r>
      <w:r>
        <w:rPr>
          <w:b/>
          <w:kern w:val="1"/>
        </w:rPr>
        <w:t>Approved</w:t>
      </w:r>
    </w:p>
    <w:p w:rsidR="00A260D4" w:rsidRDefault="00A260D4" w:rsidP="00F82F8F">
      <w:pPr>
        <w:suppressAutoHyphens/>
        <w:spacing w:after="0" w:line="240" w:lineRule="auto"/>
        <w:rPr>
          <w:kern w:val="1"/>
        </w:rPr>
      </w:pPr>
      <w:r>
        <w:rPr>
          <w:kern w:val="1"/>
        </w:rPr>
        <w:t xml:space="preserve">County Cllr </w:t>
      </w:r>
      <w:proofErr w:type="spellStart"/>
      <w:r>
        <w:rPr>
          <w:kern w:val="1"/>
        </w:rPr>
        <w:t>Aquarone</w:t>
      </w:r>
      <w:proofErr w:type="spellEnd"/>
      <w:r>
        <w:rPr>
          <w:kern w:val="1"/>
        </w:rPr>
        <w:t xml:space="preserve"> had prepared a report which all councillors had received prior to the meeting.  County Cllr </w:t>
      </w:r>
      <w:proofErr w:type="spellStart"/>
      <w:r>
        <w:rPr>
          <w:kern w:val="1"/>
        </w:rPr>
        <w:t>Aquarone</w:t>
      </w:r>
      <w:proofErr w:type="spellEnd"/>
      <w:r>
        <w:rPr>
          <w:kern w:val="1"/>
        </w:rPr>
        <w:t xml:space="preserve"> reported that Norfolk County Council would fund up to 50% of the project.  He would put in £1,500 from his highways allowance with the remainder being paid by </w:t>
      </w:r>
      <w:proofErr w:type="spellStart"/>
      <w:r>
        <w:rPr>
          <w:kern w:val="1"/>
        </w:rPr>
        <w:t>Briston</w:t>
      </w:r>
      <w:proofErr w:type="spellEnd"/>
      <w:r>
        <w:rPr>
          <w:kern w:val="1"/>
        </w:rPr>
        <w:t xml:space="preserve"> Parish Council.  A full set of gates cost in the region of £1,000 with installation costs of approximately £600 per day.  </w:t>
      </w:r>
    </w:p>
    <w:p w:rsidR="00A260D4" w:rsidRDefault="00A260D4" w:rsidP="00F82F8F">
      <w:pPr>
        <w:suppressAutoHyphens/>
        <w:spacing w:after="0" w:line="240" w:lineRule="auto"/>
        <w:rPr>
          <w:b/>
          <w:kern w:val="1"/>
        </w:rPr>
      </w:pPr>
      <w:r>
        <w:rPr>
          <w:kern w:val="1"/>
        </w:rPr>
        <w:t xml:space="preserve">After a discussion Cllr Girling proposed that the council investigates installing village gates in Holt Road, </w:t>
      </w:r>
      <w:proofErr w:type="spellStart"/>
      <w:r>
        <w:rPr>
          <w:kern w:val="1"/>
        </w:rPr>
        <w:t>Reepham</w:t>
      </w:r>
      <w:proofErr w:type="spellEnd"/>
      <w:r>
        <w:rPr>
          <w:kern w:val="1"/>
        </w:rPr>
        <w:t xml:space="preserve"> Road and the Norwich Road.  Seconded by Cllr Graham </w:t>
      </w:r>
      <w:proofErr w:type="spellStart"/>
      <w:r>
        <w:rPr>
          <w:kern w:val="1"/>
        </w:rPr>
        <w:t>Pickhaver</w:t>
      </w:r>
      <w:proofErr w:type="spellEnd"/>
      <w:r>
        <w:rPr>
          <w:kern w:val="1"/>
        </w:rPr>
        <w:t>.</w:t>
      </w:r>
      <w:r>
        <w:rPr>
          <w:kern w:val="1"/>
        </w:rPr>
        <w:tab/>
      </w:r>
      <w:r>
        <w:rPr>
          <w:b/>
          <w:kern w:val="1"/>
        </w:rPr>
        <w:t>Approved</w:t>
      </w:r>
    </w:p>
    <w:p w:rsidR="00A260D4" w:rsidRDefault="00A260D4" w:rsidP="00146410">
      <w:pPr>
        <w:suppressAutoHyphens/>
        <w:spacing w:after="0" w:line="240" w:lineRule="auto"/>
        <w:rPr>
          <w:b/>
          <w:kern w:val="1"/>
        </w:rPr>
      </w:pPr>
      <w:r>
        <w:rPr>
          <w:b/>
          <w:kern w:val="1"/>
        </w:rPr>
        <w:lastRenderedPageBreak/>
        <w:t>2020/171 To invite public participation including reports from County Council, District Councillor, SNT Representative</w:t>
      </w:r>
    </w:p>
    <w:p w:rsidR="00A260D4" w:rsidRDefault="00A260D4" w:rsidP="00146410">
      <w:pPr>
        <w:suppressAutoHyphens/>
        <w:spacing w:after="0" w:line="240" w:lineRule="auto"/>
        <w:rPr>
          <w:kern w:val="1"/>
        </w:rPr>
      </w:pPr>
      <w:r>
        <w:rPr>
          <w:kern w:val="1"/>
        </w:rPr>
        <w:t xml:space="preserve">County Cllr </w:t>
      </w:r>
      <w:proofErr w:type="spellStart"/>
      <w:r>
        <w:rPr>
          <w:kern w:val="1"/>
        </w:rPr>
        <w:t>Steffan</w:t>
      </w:r>
      <w:proofErr w:type="spellEnd"/>
      <w:r>
        <w:rPr>
          <w:kern w:val="1"/>
        </w:rPr>
        <w:t xml:space="preserve"> </w:t>
      </w:r>
      <w:proofErr w:type="spellStart"/>
      <w:r>
        <w:rPr>
          <w:kern w:val="1"/>
        </w:rPr>
        <w:t>Aquarone</w:t>
      </w:r>
      <w:proofErr w:type="spellEnd"/>
      <w:r>
        <w:rPr>
          <w:kern w:val="1"/>
        </w:rPr>
        <w:t xml:space="preserve"> reported that owing to the Coronavirus pandemic the county council building would not be back in use until May 2021.  Devolution – there was no agreement on the right course of action with regard to devolution and this is now not going any further.  The Boundary Commission has delayed its review of Norfolk’s county divisions and have now released its proposals and the consultation is open until 32 November.  </w:t>
      </w:r>
      <w:proofErr w:type="spellStart"/>
      <w:r>
        <w:rPr>
          <w:kern w:val="1"/>
        </w:rPr>
        <w:t>Covid</w:t>
      </w:r>
      <w:proofErr w:type="spellEnd"/>
      <w:r>
        <w:rPr>
          <w:kern w:val="1"/>
        </w:rPr>
        <w:t xml:space="preserve"> 19 - Norfolk remains low in terms of cases and hospitalisations.  Public Health Services – pushing for five-year government settlement for Public Health Services, growing at least at the same rate as the NHS.  Local Electricity Bill – currently being considered by Parliament.  This act would give electricity generators such as a local community centre the right to become local suppliers i.e. sell their energy directly to local people and make it financially viable to do so.  This would allow local community schemes to recoup the costs of renewable energy installation much quicker and provides a cheaper rate for the local public.</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kern w:val="1"/>
        </w:rPr>
      </w:pPr>
      <w:r>
        <w:rPr>
          <w:kern w:val="1"/>
        </w:rPr>
        <w:t xml:space="preserve">District Cllr Jolanda </w:t>
      </w:r>
      <w:proofErr w:type="spellStart"/>
      <w:proofErr w:type="gramStart"/>
      <w:r>
        <w:rPr>
          <w:kern w:val="1"/>
        </w:rPr>
        <w:t>Stenton</w:t>
      </w:r>
      <w:proofErr w:type="spellEnd"/>
      <w:r>
        <w:rPr>
          <w:kern w:val="1"/>
        </w:rPr>
        <w:t xml:space="preserve">  reported</w:t>
      </w:r>
      <w:proofErr w:type="gramEnd"/>
      <w:r>
        <w:rPr>
          <w:kern w:val="1"/>
        </w:rPr>
        <w:t xml:space="preserve"> that the planning application for Holly House was going to the Planning Committee review and would be discussed at the next meeting on 16 October.</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kern w:val="1"/>
        </w:rPr>
      </w:pPr>
      <w:r>
        <w:rPr>
          <w:kern w:val="1"/>
        </w:rPr>
        <w:t xml:space="preserve">MP Duncan Baker said that he wanted to join a council meeting and was very glad to be able to attend this one.   He said that he had done a tour of his constituency during the summer.  It had gone very </w:t>
      </w:r>
      <w:proofErr w:type="gramStart"/>
      <w:r>
        <w:rPr>
          <w:kern w:val="1"/>
        </w:rPr>
        <w:t>well</w:t>
      </w:r>
      <w:proofErr w:type="gramEnd"/>
      <w:r>
        <w:rPr>
          <w:kern w:val="1"/>
        </w:rPr>
        <w:t xml:space="preserve"> and he was pleased to have the opportunity to meet many constituents.  With regard to the Coronavirus pandemic he said that North Norfolk had been incredibly safe through the pandemic.  It was one of the safest areas in the country.  There was some concern about tourists coming from high infection areas and the winter will be a more difficult time.  The government is looking into the ways to connect wind power to the national grid.  North Norfolk is a big producer of wind power.   He also reported that although no longer involved with Bakers and </w:t>
      </w:r>
      <w:proofErr w:type="spellStart"/>
      <w:r>
        <w:rPr>
          <w:kern w:val="1"/>
        </w:rPr>
        <w:t>Larners</w:t>
      </w:r>
      <w:proofErr w:type="spellEnd"/>
      <w:r>
        <w:rPr>
          <w:kern w:val="1"/>
        </w:rPr>
        <w:t xml:space="preserve"> of Holt the temporary pop up store will be opening November and the permanent store at the end of 2021.</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b/>
          <w:kern w:val="1"/>
        </w:rPr>
        <w:t xml:space="preserve">2020/172 To discuss matters arising from the minutes of the Parish Council meeting held on Monday 7 September 2020 </w:t>
      </w:r>
    </w:p>
    <w:p w:rsidR="00A260D4" w:rsidRDefault="00A260D4" w:rsidP="00146410">
      <w:pPr>
        <w:suppressAutoHyphens/>
        <w:spacing w:after="0" w:line="240" w:lineRule="auto"/>
        <w:rPr>
          <w:kern w:val="1"/>
        </w:rPr>
      </w:pPr>
      <w:r>
        <w:rPr>
          <w:kern w:val="1"/>
        </w:rPr>
        <w:t>2020/150 Cllr Barr has distributed the website accessibility statement and put it on the website</w:t>
      </w:r>
    </w:p>
    <w:p w:rsidR="00A260D4" w:rsidRDefault="00A260D4" w:rsidP="00146410">
      <w:pPr>
        <w:suppressAutoHyphens/>
        <w:spacing w:after="0" w:line="240" w:lineRule="auto"/>
        <w:rPr>
          <w:kern w:val="1"/>
        </w:rPr>
      </w:pPr>
      <w:r>
        <w:rPr>
          <w:kern w:val="1"/>
        </w:rPr>
        <w:t>2020/152 Invoice from contractor not received yet.  The business who offered to fund this will pay direct.</w:t>
      </w:r>
    </w:p>
    <w:p w:rsidR="00A260D4" w:rsidRDefault="00A260D4" w:rsidP="00146410">
      <w:pPr>
        <w:suppressAutoHyphens/>
        <w:spacing w:after="0" w:line="240" w:lineRule="auto"/>
        <w:rPr>
          <w:kern w:val="1"/>
        </w:rPr>
      </w:pPr>
      <w:r>
        <w:rPr>
          <w:kern w:val="1"/>
        </w:rPr>
        <w:t xml:space="preserve">2020/154 Ordered through </w:t>
      </w:r>
      <w:proofErr w:type="spellStart"/>
      <w:r>
        <w:rPr>
          <w:kern w:val="1"/>
        </w:rPr>
        <w:t>StructureFlex</w:t>
      </w:r>
      <w:proofErr w:type="spellEnd"/>
    </w:p>
    <w:p w:rsidR="00A260D4" w:rsidRDefault="00A260D4" w:rsidP="00146410">
      <w:pPr>
        <w:suppressAutoHyphens/>
        <w:spacing w:after="0" w:line="240" w:lineRule="auto"/>
        <w:rPr>
          <w:kern w:val="1"/>
        </w:rPr>
      </w:pPr>
      <w:r>
        <w:rPr>
          <w:kern w:val="1"/>
        </w:rPr>
        <w:t>The new office computer is on order</w:t>
      </w:r>
    </w:p>
    <w:p w:rsidR="00A260D4" w:rsidRDefault="00A260D4" w:rsidP="00146410">
      <w:pPr>
        <w:suppressAutoHyphens/>
        <w:spacing w:after="0" w:line="240" w:lineRule="auto"/>
        <w:rPr>
          <w:kern w:val="1"/>
        </w:rPr>
      </w:pPr>
      <w:r>
        <w:rPr>
          <w:kern w:val="1"/>
        </w:rPr>
        <w:t>Parking outside the Co-op has not been taken any further.</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b/>
          <w:kern w:val="1"/>
        </w:rPr>
        <w:t>2020/172 To receive the resignation of Cllr Mrs Moulton and the procedure for filling the vacancy</w:t>
      </w:r>
    </w:p>
    <w:p w:rsidR="00A260D4" w:rsidRDefault="00A260D4" w:rsidP="00146410">
      <w:pPr>
        <w:suppressAutoHyphens/>
        <w:spacing w:after="0" w:line="240" w:lineRule="auto"/>
        <w:rPr>
          <w:kern w:val="1"/>
        </w:rPr>
      </w:pPr>
      <w:r>
        <w:rPr>
          <w:kern w:val="1"/>
        </w:rPr>
        <w:t xml:space="preserve">Cllrs Mrs Moulton has sent in her resignation from </w:t>
      </w:r>
      <w:proofErr w:type="spellStart"/>
      <w:r>
        <w:rPr>
          <w:kern w:val="1"/>
        </w:rPr>
        <w:t>Briston</w:t>
      </w:r>
      <w:proofErr w:type="spellEnd"/>
      <w:r>
        <w:rPr>
          <w:kern w:val="1"/>
        </w:rPr>
        <w:t xml:space="preserve"> Parish Council with effect from 31 October 2020.  The clerk has been in contact with North Norfolk District Council with regard to notices advertising a casual vacancy which will be displayed from 31 October.</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b/>
          <w:kern w:val="1"/>
        </w:rPr>
        <w:t xml:space="preserve">2020/173 To consider and make observations on the following planning application and </w:t>
      </w:r>
      <w:proofErr w:type="spellStart"/>
      <w:r>
        <w:rPr>
          <w:b/>
          <w:kern w:val="1"/>
        </w:rPr>
        <w:t>any more</w:t>
      </w:r>
      <w:proofErr w:type="spellEnd"/>
      <w:r>
        <w:rPr>
          <w:b/>
          <w:kern w:val="1"/>
        </w:rPr>
        <w:t xml:space="preserve"> which may be received</w:t>
      </w:r>
    </w:p>
    <w:p w:rsidR="00A260D4" w:rsidRDefault="00A260D4" w:rsidP="00146410">
      <w:pPr>
        <w:suppressAutoHyphens/>
        <w:spacing w:after="0" w:line="240" w:lineRule="auto"/>
        <w:rPr>
          <w:b/>
          <w:kern w:val="1"/>
        </w:rPr>
      </w:pPr>
      <w:r>
        <w:rPr>
          <w:b/>
          <w:kern w:val="1"/>
        </w:rPr>
        <w:t xml:space="preserve">PF/20/1533 Construction of </w:t>
      </w:r>
      <w:proofErr w:type="gramStart"/>
      <w:r>
        <w:rPr>
          <w:b/>
          <w:kern w:val="1"/>
        </w:rPr>
        <w:t>Single Story</w:t>
      </w:r>
      <w:proofErr w:type="gramEnd"/>
      <w:r>
        <w:rPr>
          <w:b/>
          <w:kern w:val="1"/>
        </w:rPr>
        <w:t xml:space="preserve"> Rear Extension to Provide Full Living Accommodation including Removal of Existing Static Caravan</w:t>
      </w:r>
    </w:p>
    <w:p w:rsidR="00A260D4" w:rsidRDefault="00A260D4" w:rsidP="00146410">
      <w:pPr>
        <w:suppressAutoHyphens/>
        <w:spacing w:after="0" w:line="240" w:lineRule="auto"/>
        <w:rPr>
          <w:b/>
          <w:kern w:val="1"/>
        </w:rPr>
      </w:pPr>
      <w:r>
        <w:rPr>
          <w:b/>
          <w:kern w:val="1"/>
        </w:rPr>
        <w:t xml:space="preserve">4 Seven Acre Farm, </w:t>
      </w:r>
      <w:proofErr w:type="spellStart"/>
      <w:r>
        <w:rPr>
          <w:b/>
          <w:kern w:val="1"/>
        </w:rPr>
        <w:t>Thurning</w:t>
      </w:r>
      <w:proofErr w:type="spellEnd"/>
      <w:r>
        <w:rPr>
          <w:b/>
          <w:kern w:val="1"/>
        </w:rPr>
        <w:t xml:space="preserve"> Road, </w:t>
      </w:r>
      <w:proofErr w:type="spellStart"/>
      <w:r>
        <w:rPr>
          <w:b/>
          <w:kern w:val="1"/>
        </w:rPr>
        <w:t>Briston</w:t>
      </w:r>
      <w:proofErr w:type="spellEnd"/>
      <w:r>
        <w:rPr>
          <w:b/>
          <w:kern w:val="1"/>
        </w:rPr>
        <w:t>, Melton Constable NR24 2JW</w:t>
      </w:r>
    </w:p>
    <w:p w:rsidR="00A260D4" w:rsidRDefault="00A260D4" w:rsidP="00146410">
      <w:pPr>
        <w:suppressAutoHyphens/>
        <w:spacing w:after="0" w:line="240" w:lineRule="auto"/>
        <w:rPr>
          <w:b/>
          <w:kern w:val="1"/>
        </w:rPr>
      </w:pPr>
      <w:r>
        <w:rPr>
          <w:kern w:val="1"/>
        </w:rPr>
        <w:t>Cllr Chilton proposed that the council had no comment.  Seconded by Cllr Barr</w:t>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lastRenderedPageBreak/>
        <w:t xml:space="preserve">2020/174 To receive information on dog fouling on the Plantation Hill Estate and to decide on a course of action – Cllr </w:t>
      </w:r>
      <w:proofErr w:type="spellStart"/>
      <w:r>
        <w:rPr>
          <w:b/>
          <w:kern w:val="1"/>
        </w:rPr>
        <w:t>Twiddy</w:t>
      </w:r>
      <w:proofErr w:type="spellEnd"/>
      <w:r>
        <w:rPr>
          <w:b/>
          <w:kern w:val="1"/>
        </w:rPr>
        <w:t xml:space="preserve"> </w:t>
      </w:r>
    </w:p>
    <w:p w:rsidR="00A260D4" w:rsidRDefault="00A260D4" w:rsidP="00146410">
      <w:pPr>
        <w:suppressAutoHyphens/>
        <w:spacing w:after="0" w:line="240" w:lineRule="auto"/>
        <w:rPr>
          <w:kern w:val="1"/>
        </w:rPr>
      </w:pPr>
      <w:r>
        <w:rPr>
          <w:kern w:val="1"/>
        </w:rPr>
        <w:t xml:space="preserve">Cllr </w:t>
      </w:r>
      <w:proofErr w:type="spellStart"/>
      <w:r>
        <w:rPr>
          <w:kern w:val="1"/>
        </w:rPr>
        <w:t>Twiddy</w:t>
      </w:r>
      <w:proofErr w:type="spellEnd"/>
      <w:r>
        <w:rPr>
          <w:kern w:val="1"/>
        </w:rPr>
        <w:t xml:space="preserve"> reported that there was an increase in dog fouling not only on the Plantation Hill Estate but also along the Fakenham Road.  He wanted to put up signs to explain the dangers from dog waste and also to take leaflets round to local shops.  The information would be designed to educate people as to the diseases which can be contracted from dog waste.  </w:t>
      </w:r>
    </w:p>
    <w:p w:rsidR="00A260D4" w:rsidRDefault="00A260D4" w:rsidP="00146410">
      <w:pPr>
        <w:suppressAutoHyphens/>
        <w:spacing w:after="0" w:line="240" w:lineRule="auto"/>
        <w:rPr>
          <w:b/>
          <w:kern w:val="1"/>
        </w:rPr>
      </w:pPr>
      <w:r>
        <w:rPr>
          <w:kern w:val="1"/>
        </w:rPr>
        <w:t xml:space="preserve">Cllr Mrs Woodhouse proposed that three signs be bought to start with and if these are successful more can be put up </w:t>
      </w:r>
      <w:proofErr w:type="gramStart"/>
      <w:r>
        <w:rPr>
          <w:kern w:val="1"/>
        </w:rPr>
        <w:t>round</w:t>
      </w:r>
      <w:proofErr w:type="gramEnd"/>
      <w:r>
        <w:rPr>
          <w:kern w:val="1"/>
        </w:rPr>
        <w:t xml:space="preserve"> the village.  She also proposed that paper signs be distributed where successful.  Seconded by Cllr Girling.</w:t>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w:t>
      </w:r>
      <w:r w:rsidRPr="0099057C">
        <w:rPr>
          <w:b/>
          <w:kern w:val="1"/>
        </w:rPr>
        <w:t>/175</w:t>
      </w:r>
      <w:r>
        <w:rPr>
          <w:kern w:val="1"/>
        </w:rPr>
        <w:t xml:space="preserve"> </w:t>
      </w:r>
      <w:r>
        <w:rPr>
          <w:b/>
          <w:kern w:val="1"/>
        </w:rPr>
        <w:t xml:space="preserve">To receive information on signage and speeding on the Fakenham Road and to decide on a course of action </w:t>
      </w:r>
    </w:p>
    <w:p w:rsidR="00A260D4" w:rsidRDefault="00A260D4" w:rsidP="00146410">
      <w:pPr>
        <w:suppressAutoHyphens/>
        <w:spacing w:after="0" w:line="240" w:lineRule="auto"/>
        <w:rPr>
          <w:kern w:val="1"/>
        </w:rPr>
      </w:pPr>
      <w:r>
        <w:rPr>
          <w:kern w:val="1"/>
        </w:rPr>
        <w:t xml:space="preserve">Cllr </w:t>
      </w:r>
      <w:proofErr w:type="spellStart"/>
      <w:r>
        <w:rPr>
          <w:kern w:val="1"/>
        </w:rPr>
        <w:t>Twiddy</w:t>
      </w:r>
      <w:proofErr w:type="spellEnd"/>
      <w:r>
        <w:rPr>
          <w:kern w:val="1"/>
        </w:rPr>
        <w:t xml:space="preserve"> reported that the stretch of road from the Three Horseshoes to Melton Constable seemed to be used as a </w:t>
      </w:r>
      <w:proofErr w:type="gramStart"/>
      <w:r>
        <w:rPr>
          <w:kern w:val="1"/>
        </w:rPr>
        <w:t>race track</w:t>
      </w:r>
      <w:proofErr w:type="gramEnd"/>
      <w:r>
        <w:rPr>
          <w:kern w:val="1"/>
        </w:rPr>
        <w:t xml:space="preserve"> with traffic going too fast.  Village gates may help to slow traffic down.  The </w:t>
      </w:r>
      <w:proofErr w:type="spellStart"/>
      <w:r>
        <w:rPr>
          <w:kern w:val="1"/>
        </w:rPr>
        <w:t>Speedwatch</w:t>
      </w:r>
      <w:proofErr w:type="spellEnd"/>
      <w:r>
        <w:rPr>
          <w:kern w:val="1"/>
        </w:rPr>
        <w:t xml:space="preserve"> team needs to be out in the early morning from approximately 6 until 9am and then again in the evening from 4 to 6pm.  Cllr Chilton said that the local police need to take more action.  The </w:t>
      </w:r>
      <w:proofErr w:type="spellStart"/>
      <w:r>
        <w:rPr>
          <w:kern w:val="1"/>
        </w:rPr>
        <w:t>Speedwatch</w:t>
      </w:r>
      <w:proofErr w:type="spellEnd"/>
      <w:r>
        <w:rPr>
          <w:kern w:val="1"/>
        </w:rPr>
        <w:t xml:space="preserve"> team is not in action yet.  Cllr Mrs Woodhouse will find out about data collection.  Cllr Graham </w:t>
      </w:r>
      <w:proofErr w:type="spellStart"/>
      <w:r>
        <w:rPr>
          <w:kern w:val="1"/>
        </w:rPr>
        <w:t>Pickhaver</w:t>
      </w:r>
      <w:proofErr w:type="spellEnd"/>
      <w:r>
        <w:rPr>
          <w:kern w:val="1"/>
        </w:rPr>
        <w:t xml:space="preserve"> said that the signage from the </w:t>
      </w:r>
      <w:proofErr w:type="gramStart"/>
      <w:r>
        <w:rPr>
          <w:kern w:val="1"/>
        </w:rPr>
        <w:t>cross roads</w:t>
      </w:r>
      <w:proofErr w:type="gramEnd"/>
      <w:r>
        <w:rPr>
          <w:kern w:val="1"/>
        </w:rPr>
        <w:t xml:space="preserve"> on the Fakenham/Holt Roads to the Astley School is inadequate and needs reviewing.  The signage from the Fakenham Road into Church Street needs to be more prominent.</w:t>
      </w:r>
    </w:p>
    <w:p w:rsidR="00A260D4" w:rsidRDefault="00A260D4" w:rsidP="00146410">
      <w:pPr>
        <w:suppressAutoHyphens/>
        <w:spacing w:after="0" w:line="240" w:lineRule="auto"/>
        <w:rPr>
          <w:b/>
          <w:kern w:val="1"/>
        </w:rPr>
      </w:pPr>
      <w:r>
        <w:rPr>
          <w:kern w:val="1"/>
        </w:rPr>
        <w:t xml:space="preserve">Cllr Chilton proposed that these proposals be put together and given to Norfolk County Council Highways Department with a copy to County Cllr </w:t>
      </w:r>
      <w:proofErr w:type="spellStart"/>
      <w:r>
        <w:rPr>
          <w:kern w:val="1"/>
        </w:rPr>
        <w:t>Aquarone</w:t>
      </w:r>
      <w:proofErr w:type="spellEnd"/>
      <w:r>
        <w:rPr>
          <w:kern w:val="1"/>
        </w:rPr>
        <w:t xml:space="preserve">.  Seconded by Cllr </w:t>
      </w:r>
      <w:proofErr w:type="spellStart"/>
      <w:r>
        <w:rPr>
          <w:kern w:val="1"/>
        </w:rPr>
        <w:t>Twiddy</w:t>
      </w:r>
      <w:proofErr w:type="spellEnd"/>
      <w:r>
        <w:rPr>
          <w:kern w:val="1"/>
        </w:rPr>
        <w:t>.</w:t>
      </w:r>
      <w:r>
        <w:rPr>
          <w:kern w:val="1"/>
        </w:rPr>
        <w:tab/>
      </w:r>
      <w:r>
        <w:rPr>
          <w:b/>
          <w:kern w:val="1"/>
        </w:rPr>
        <w:t>Approved</w:t>
      </w:r>
    </w:p>
    <w:p w:rsidR="00A260D4" w:rsidRDefault="00A260D4" w:rsidP="00146410">
      <w:pPr>
        <w:suppressAutoHyphens/>
        <w:spacing w:after="0" w:line="240" w:lineRule="auto"/>
        <w:rPr>
          <w:b/>
          <w:kern w:val="1"/>
        </w:rPr>
      </w:pPr>
      <w:r>
        <w:rPr>
          <w:kern w:val="1"/>
        </w:rPr>
        <w:t xml:space="preserve">SAM2.  It was reported that this was still with Mr </w:t>
      </w:r>
      <w:proofErr w:type="spellStart"/>
      <w:r>
        <w:rPr>
          <w:kern w:val="1"/>
        </w:rPr>
        <w:t>Mussellwhite</w:t>
      </w:r>
      <w:proofErr w:type="spellEnd"/>
      <w:r>
        <w:rPr>
          <w:kern w:val="1"/>
        </w:rPr>
        <w:t xml:space="preserve"> along with the charger.  Cllrs Edwards and Chilton will move the SAM2 to the bus stop along the Fakenham Road if there is a post there.  Mr Fincham and Mr </w:t>
      </w:r>
      <w:proofErr w:type="spellStart"/>
      <w:r>
        <w:rPr>
          <w:kern w:val="1"/>
        </w:rPr>
        <w:t>Mussellwhite</w:t>
      </w:r>
      <w:proofErr w:type="spellEnd"/>
      <w:r>
        <w:rPr>
          <w:kern w:val="1"/>
        </w:rPr>
        <w:t xml:space="preserve"> will be told of this.</w:t>
      </w:r>
      <w:r>
        <w:rPr>
          <w:kern w:val="1"/>
        </w:rPr>
        <w:tab/>
      </w:r>
      <w:r>
        <w:rPr>
          <w:b/>
          <w:kern w:val="1"/>
        </w:rPr>
        <w:t>Action:  Cllrs Chilton and Edwards</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 xml:space="preserve">2020/176 To discuss and consider a proposal to put in a submission to the NALC Local Council Award Scheme in place of a Health Check, as recommended by NALC </w:t>
      </w:r>
    </w:p>
    <w:p w:rsidR="00A260D4" w:rsidRDefault="00A260D4" w:rsidP="00146410">
      <w:pPr>
        <w:suppressAutoHyphens/>
        <w:spacing w:after="0" w:line="240" w:lineRule="auto"/>
        <w:rPr>
          <w:kern w:val="1"/>
        </w:rPr>
      </w:pPr>
      <w:r w:rsidRPr="00014CF8">
        <w:rPr>
          <w:kern w:val="1"/>
        </w:rPr>
        <w:t>Cllr Chilton</w:t>
      </w:r>
      <w:r>
        <w:rPr>
          <w:kern w:val="1"/>
        </w:rPr>
        <w:t xml:space="preserve"> said that he had read through the information and although it gave a reassurance on operating procedures it didn’t appear to be as thorough as the Health Check.  </w:t>
      </w:r>
    </w:p>
    <w:p w:rsidR="00A260D4" w:rsidRDefault="00A260D4" w:rsidP="00146410">
      <w:pPr>
        <w:suppressAutoHyphens/>
        <w:spacing w:after="0" w:line="240" w:lineRule="auto"/>
        <w:rPr>
          <w:b/>
          <w:kern w:val="1"/>
        </w:rPr>
      </w:pPr>
      <w:r>
        <w:rPr>
          <w:kern w:val="1"/>
        </w:rPr>
        <w:t xml:space="preserve">After some discussion it was decided that the Award Scheme was not </w:t>
      </w:r>
      <w:proofErr w:type="gramStart"/>
      <w:r>
        <w:rPr>
          <w:kern w:val="1"/>
        </w:rPr>
        <w:t>suitable</w:t>
      </w:r>
      <w:proofErr w:type="gramEnd"/>
      <w:r>
        <w:rPr>
          <w:kern w:val="1"/>
        </w:rPr>
        <w:t xml:space="preserve"> and Cllr Mrs Woodhouse proposed that the council continue with the NALC Health Check to be started in January 2021.  Seconded by Cllr Moulton </w:t>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r>
        <w:rPr>
          <w:kern w:val="1"/>
        </w:rPr>
        <w:tab/>
      </w:r>
      <w:r>
        <w:rPr>
          <w:kern w:val="1"/>
        </w:rPr>
        <w:tab/>
      </w:r>
      <w:r>
        <w:rPr>
          <w:kern w:val="1"/>
        </w:rPr>
        <w:tab/>
      </w:r>
    </w:p>
    <w:p w:rsidR="00A260D4" w:rsidRDefault="00A260D4" w:rsidP="00146410">
      <w:pPr>
        <w:suppressAutoHyphens/>
        <w:spacing w:after="0" w:line="240" w:lineRule="auto"/>
        <w:rPr>
          <w:b/>
          <w:kern w:val="1"/>
        </w:rPr>
      </w:pPr>
      <w:r>
        <w:rPr>
          <w:b/>
          <w:kern w:val="1"/>
        </w:rPr>
        <w:t>2020/</w:t>
      </w:r>
      <w:r w:rsidRPr="00093A43">
        <w:rPr>
          <w:b/>
          <w:kern w:val="1"/>
        </w:rPr>
        <w:t xml:space="preserve">177 To discuss </w:t>
      </w:r>
      <w:r>
        <w:rPr>
          <w:b/>
          <w:kern w:val="1"/>
        </w:rPr>
        <w:t>and approve Risk Assessment for the Parish Office</w:t>
      </w:r>
    </w:p>
    <w:p w:rsidR="00A260D4" w:rsidRDefault="00A260D4" w:rsidP="00146410">
      <w:pPr>
        <w:suppressAutoHyphens/>
        <w:spacing w:after="0" w:line="240" w:lineRule="auto"/>
        <w:rPr>
          <w:kern w:val="1"/>
        </w:rPr>
      </w:pPr>
      <w:r>
        <w:rPr>
          <w:kern w:val="1"/>
        </w:rPr>
        <w:t xml:space="preserve">Cllr Chilton reported that the clerk was operating in difficult conditions and not necessarily getting the support she needed.  The clerk had sent out a risk assessment template from BHIB prior to the meeting. </w:t>
      </w:r>
    </w:p>
    <w:p w:rsidR="00A260D4" w:rsidRDefault="00A260D4" w:rsidP="00146410">
      <w:pPr>
        <w:suppressAutoHyphens/>
        <w:spacing w:after="0" w:line="240" w:lineRule="auto"/>
        <w:rPr>
          <w:b/>
          <w:kern w:val="1"/>
        </w:rPr>
      </w:pPr>
      <w:r>
        <w:rPr>
          <w:kern w:val="1"/>
        </w:rPr>
        <w:t>Cllr Mrs Woodhouse proposed that she will fill out this risk assessment document and will liaise with the clerk over it.  Seconded by Cllr Chilton</w:t>
      </w:r>
      <w:r>
        <w:rPr>
          <w:kern w:val="1"/>
        </w:rPr>
        <w:tab/>
      </w:r>
      <w:r>
        <w:rPr>
          <w:kern w:val="1"/>
        </w:rPr>
        <w:tab/>
      </w:r>
      <w:r>
        <w:rPr>
          <w:kern w:val="1"/>
        </w:rPr>
        <w:tab/>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2020/178 To discuss and approve the procedure for setting the Parish Precept for 2021/2022</w:t>
      </w:r>
    </w:p>
    <w:p w:rsidR="00A260D4" w:rsidRDefault="00A260D4" w:rsidP="00146410">
      <w:pPr>
        <w:suppressAutoHyphens/>
        <w:spacing w:after="0" w:line="240" w:lineRule="auto"/>
        <w:rPr>
          <w:b/>
          <w:kern w:val="1"/>
        </w:rPr>
      </w:pPr>
      <w:r>
        <w:rPr>
          <w:kern w:val="1"/>
        </w:rPr>
        <w:t xml:space="preserve">Cllr Chilton said that he proposed that the council work in a similar way to last year.  The precept will be decided at the next meeting of the Finance &amp; </w:t>
      </w:r>
      <w:proofErr w:type="gramStart"/>
      <w:r>
        <w:rPr>
          <w:kern w:val="1"/>
        </w:rPr>
        <w:t>General Purpose</w:t>
      </w:r>
      <w:proofErr w:type="gramEnd"/>
      <w:r>
        <w:rPr>
          <w:kern w:val="1"/>
        </w:rPr>
        <w:t xml:space="preserve"> Committee and agreed at the November meeting of the Parish Council.  Seconded by Cllr Barr</w:t>
      </w:r>
      <w:r>
        <w:rPr>
          <w:kern w:val="1"/>
        </w:rPr>
        <w:tab/>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2020/179 To discuss and approve providing a new surveillance system for the Parish Office – Clerk</w:t>
      </w:r>
    </w:p>
    <w:p w:rsidR="00A260D4" w:rsidRDefault="00A260D4" w:rsidP="00146410">
      <w:pPr>
        <w:suppressAutoHyphens/>
        <w:spacing w:after="0" w:line="240" w:lineRule="auto"/>
        <w:rPr>
          <w:kern w:val="1"/>
        </w:rPr>
      </w:pPr>
      <w:r>
        <w:rPr>
          <w:kern w:val="1"/>
        </w:rPr>
        <w:t xml:space="preserve">The clerk said that under the old CCTV system she had a screen and equipment in the parish office.  This enable her to see who was coming into the car park and round by the parish office.  This no longer works and as a lone worker in a vulnerable situation, especially in winter she feels that a surveillance system for the office is now required to ensure the safety of the clerk.  Cllr Mrs </w:t>
      </w:r>
      <w:r>
        <w:rPr>
          <w:kern w:val="1"/>
        </w:rPr>
        <w:lastRenderedPageBreak/>
        <w:t xml:space="preserve">Woodhouse said that she will ask Cllr Mrs </w:t>
      </w:r>
      <w:proofErr w:type="spellStart"/>
      <w:r>
        <w:rPr>
          <w:kern w:val="1"/>
        </w:rPr>
        <w:t>Quinsey</w:t>
      </w:r>
      <w:proofErr w:type="spellEnd"/>
      <w:r>
        <w:rPr>
          <w:kern w:val="1"/>
        </w:rPr>
        <w:t xml:space="preserve"> if another monitor can be put from the new system into the parish office.</w:t>
      </w:r>
    </w:p>
    <w:p w:rsidR="00A260D4" w:rsidRDefault="00A260D4" w:rsidP="00146410">
      <w:pPr>
        <w:suppressAutoHyphens/>
        <w:spacing w:after="0" w:line="240" w:lineRule="auto"/>
        <w:rPr>
          <w:b/>
          <w:kern w:val="1"/>
        </w:rPr>
      </w:pPr>
      <w:r>
        <w:rPr>
          <w:kern w:val="1"/>
        </w:rPr>
        <w:t>Cllr Chilton proposed that putting another monitor into the parish office be investigated with any costs incurred paid for by the parish council.  Seconded by Cllr Edwards</w:t>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2020/180 To receive a report from the Allotment Inspection – Cllr Girling</w:t>
      </w:r>
    </w:p>
    <w:p w:rsidR="00A260D4" w:rsidRDefault="00A260D4" w:rsidP="00146410">
      <w:pPr>
        <w:suppressAutoHyphens/>
        <w:spacing w:after="0" w:line="240" w:lineRule="auto"/>
        <w:rPr>
          <w:kern w:val="1"/>
        </w:rPr>
      </w:pPr>
      <w:r>
        <w:rPr>
          <w:kern w:val="1"/>
        </w:rPr>
        <w:t xml:space="preserve">The report had been sent out prior to the meeting.  Cllr Girling reported that the plots in general were well kept.  The very few plots that had not been worked were to do with the restrictions owing to the Coronavirus pandemic.  The market posts need replacing and the gate posts on the Stone Road allotments.  Cllr </w:t>
      </w:r>
      <w:proofErr w:type="spellStart"/>
      <w:r>
        <w:rPr>
          <w:kern w:val="1"/>
        </w:rPr>
        <w:t>Twiddy</w:t>
      </w:r>
      <w:proofErr w:type="spellEnd"/>
      <w:r>
        <w:rPr>
          <w:kern w:val="1"/>
        </w:rPr>
        <w:t xml:space="preserve"> will provide a price for new marker posts.</w:t>
      </w:r>
      <w:r>
        <w:rPr>
          <w:kern w:val="1"/>
        </w:rPr>
        <w:tab/>
      </w:r>
      <w:r w:rsidRPr="003F60B7">
        <w:rPr>
          <w:b/>
          <w:kern w:val="1"/>
        </w:rPr>
        <w:t>Action</w:t>
      </w:r>
      <w:r>
        <w:rPr>
          <w:b/>
          <w:kern w:val="1"/>
        </w:rPr>
        <w:t xml:space="preserve">: Cllr </w:t>
      </w:r>
      <w:proofErr w:type="spellStart"/>
      <w:r>
        <w:rPr>
          <w:b/>
          <w:kern w:val="1"/>
        </w:rPr>
        <w:t>Twidddy</w:t>
      </w:r>
      <w:proofErr w:type="spellEnd"/>
      <w:r>
        <w:rPr>
          <w:kern w:val="1"/>
        </w:rPr>
        <w:t xml:space="preserve">    </w:t>
      </w:r>
    </w:p>
    <w:p w:rsidR="00A260D4" w:rsidRPr="008D2B5B"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sidRPr="008D2B5B">
        <w:rPr>
          <w:b/>
          <w:kern w:val="1"/>
        </w:rPr>
        <w:t xml:space="preserve">2020/181 </w:t>
      </w:r>
      <w:r>
        <w:rPr>
          <w:b/>
          <w:kern w:val="1"/>
        </w:rPr>
        <w:t xml:space="preserve">To discuss usage of donation from </w:t>
      </w:r>
      <w:proofErr w:type="spellStart"/>
      <w:r>
        <w:rPr>
          <w:b/>
          <w:kern w:val="1"/>
        </w:rPr>
        <w:t>Grays</w:t>
      </w:r>
      <w:proofErr w:type="spellEnd"/>
      <w:r>
        <w:rPr>
          <w:b/>
          <w:kern w:val="1"/>
        </w:rPr>
        <w:t xml:space="preserve"> Fair – Clerk</w:t>
      </w:r>
    </w:p>
    <w:p w:rsidR="00A260D4" w:rsidRDefault="00A260D4" w:rsidP="00146410">
      <w:pPr>
        <w:suppressAutoHyphens/>
        <w:spacing w:after="0" w:line="240" w:lineRule="auto"/>
        <w:rPr>
          <w:kern w:val="1"/>
        </w:rPr>
      </w:pPr>
      <w:r>
        <w:rPr>
          <w:kern w:val="1"/>
        </w:rPr>
        <w:t>The clerk reported that traditionally this money had been put into the Playground Account.</w:t>
      </w:r>
    </w:p>
    <w:p w:rsidR="00A260D4" w:rsidRDefault="00A260D4" w:rsidP="00146410">
      <w:pPr>
        <w:suppressAutoHyphens/>
        <w:spacing w:after="0" w:line="240" w:lineRule="auto"/>
        <w:rPr>
          <w:b/>
          <w:kern w:val="1"/>
        </w:rPr>
      </w:pPr>
      <w:r>
        <w:rPr>
          <w:kern w:val="1"/>
        </w:rPr>
        <w:t>Cllr Mrs Woodhouse proposed that this money be paid into the Playground Account to be used towards play equipment on the Plantation Hill Estate.  Seconded Cllr Chilton.</w:t>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kern w:val="1"/>
        </w:rPr>
      </w:pPr>
      <w:r>
        <w:rPr>
          <w:b/>
          <w:kern w:val="1"/>
        </w:rPr>
        <w:t>2020/182 To discuss and approve purchase of new litter bin for the Village Green</w:t>
      </w:r>
      <w:r>
        <w:rPr>
          <w:kern w:val="1"/>
        </w:rPr>
        <w:t xml:space="preserve">  </w:t>
      </w:r>
    </w:p>
    <w:p w:rsidR="00A260D4" w:rsidRDefault="00A260D4" w:rsidP="00146410">
      <w:pPr>
        <w:suppressAutoHyphens/>
        <w:spacing w:after="0" w:line="240" w:lineRule="auto"/>
        <w:rPr>
          <w:b/>
          <w:kern w:val="1"/>
        </w:rPr>
      </w:pPr>
      <w:r>
        <w:rPr>
          <w:kern w:val="1"/>
        </w:rPr>
        <w:t>Cllr Edwards proposed that two bins be purchase from Realise Futures; one for the village green and one for the Spinney.  Seconded by Cllr Mrs Woodhouse.</w:t>
      </w:r>
      <w:r>
        <w:rPr>
          <w:kern w:val="1"/>
        </w:rPr>
        <w:tab/>
      </w:r>
      <w:r>
        <w:rPr>
          <w:kern w:val="1"/>
        </w:rPr>
        <w:tab/>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2020/183 To discuss and approve the purchase of additional Christmas lights for the Village Green</w:t>
      </w:r>
    </w:p>
    <w:p w:rsidR="00A260D4" w:rsidRDefault="00A260D4" w:rsidP="00146410">
      <w:pPr>
        <w:suppressAutoHyphens/>
        <w:spacing w:after="0" w:line="240" w:lineRule="auto"/>
        <w:rPr>
          <w:b/>
          <w:kern w:val="1"/>
        </w:rPr>
      </w:pPr>
      <w:r w:rsidRPr="008D2B5B">
        <w:rPr>
          <w:kern w:val="1"/>
        </w:rPr>
        <w:t xml:space="preserve">After some </w:t>
      </w:r>
      <w:r>
        <w:rPr>
          <w:kern w:val="1"/>
        </w:rPr>
        <w:t>discussion Cllr Barr proposed that a Christmas tree and lights be purchased.  Seconded by Cllr Moulton</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Failed</w:t>
      </w:r>
    </w:p>
    <w:p w:rsidR="00A260D4" w:rsidRDefault="00A260D4" w:rsidP="00146410">
      <w:pPr>
        <w:suppressAutoHyphens/>
        <w:spacing w:after="0" w:line="240" w:lineRule="auto"/>
        <w:rPr>
          <w:kern w:val="1"/>
        </w:rPr>
      </w:pPr>
      <w:r>
        <w:rPr>
          <w:kern w:val="1"/>
        </w:rPr>
        <w:t xml:space="preserve">It was suggested that further research was needed.  Xmas Direct lease lights and this item should be deferred until next month while various options were investigated.    </w:t>
      </w:r>
    </w:p>
    <w:p w:rsidR="00A260D4" w:rsidRDefault="00A260D4" w:rsidP="00146410">
      <w:pPr>
        <w:suppressAutoHyphens/>
        <w:spacing w:after="0" w:line="240" w:lineRule="auto"/>
        <w:rPr>
          <w:b/>
          <w:kern w:val="1"/>
        </w:rPr>
      </w:pPr>
      <w:r>
        <w:rPr>
          <w:kern w:val="1"/>
        </w:rPr>
        <w:t xml:space="preserve">Cllr Mrs Woodhouse proposed to agree in principle to buy more lights and to research the best option.  Seconded by Cllr Graham </w:t>
      </w:r>
      <w:proofErr w:type="spellStart"/>
      <w:r>
        <w:rPr>
          <w:kern w:val="1"/>
        </w:rPr>
        <w:t>Pickhaver</w:t>
      </w:r>
      <w:proofErr w:type="spellEnd"/>
      <w:r>
        <w:rPr>
          <w:kern w:val="1"/>
        </w:rPr>
        <w:t>.</w:t>
      </w:r>
      <w:r>
        <w:rPr>
          <w:kern w:val="1"/>
        </w:rPr>
        <w:tab/>
      </w:r>
      <w:r>
        <w:rPr>
          <w:kern w:val="1"/>
        </w:rPr>
        <w:tab/>
      </w:r>
      <w:r>
        <w:rPr>
          <w:kern w:val="1"/>
        </w:rPr>
        <w:tab/>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2020/184 To approve the bank statement for September and the payments for October</w:t>
      </w:r>
    </w:p>
    <w:p w:rsidR="00A260D4" w:rsidRDefault="00A260D4" w:rsidP="00146410">
      <w:pPr>
        <w:suppressAutoHyphens/>
        <w:spacing w:after="0" w:line="240" w:lineRule="auto"/>
        <w:rPr>
          <w:b/>
          <w:kern w:val="1"/>
        </w:rPr>
      </w:pPr>
      <w:r>
        <w:rPr>
          <w:kern w:val="1"/>
        </w:rPr>
        <w:t>Cllr Chilton proposed that these be approved.  Seconded by Cllr Girling</w:t>
      </w:r>
      <w:r>
        <w:rPr>
          <w:kern w:val="1"/>
        </w:rPr>
        <w:tab/>
      </w:r>
      <w:r>
        <w:rPr>
          <w:kern w:val="1"/>
        </w:rPr>
        <w:tab/>
      </w:r>
      <w:r>
        <w:rPr>
          <w:kern w:val="1"/>
        </w:rPr>
        <w:tab/>
      </w:r>
      <w:r>
        <w:rPr>
          <w:b/>
          <w:kern w:val="1"/>
        </w:rPr>
        <w:t>Approved</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 xml:space="preserve">Bank Statement 29 Aug – 29 Sep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835"/>
        <w:gridCol w:w="1413"/>
        <w:gridCol w:w="1405"/>
        <w:gridCol w:w="1377"/>
      </w:tblGrid>
      <w:tr w:rsidR="00A260D4" w:rsidTr="001542BF">
        <w:tc>
          <w:tcPr>
            <w:tcW w:w="1008" w:type="dxa"/>
          </w:tcPr>
          <w:p w:rsidR="00A260D4" w:rsidRPr="001542BF" w:rsidRDefault="00A260D4" w:rsidP="001542BF">
            <w:pPr>
              <w:suppressAutoHyphens/>
              <w:spacing w:after="0" w:line="240" w:lineRule="auto"/>
              <w:rPr>
                <w:b/>
                <w:kern w:val="1"/>
              </w:rPr>
            </w:pPr>
            <w:r w:rsidRPr="001542BF">
              <w:rPr>
                <w:b/>
                <w:kern w:val="1"/>
              </w:rPr>
              <w:t>Date</w:t>
            </w:r>
          </w:p>
        </w:tc>
        <w:tc>
          <w:tcPr>
            <w:tcW w:w="3960" w:type="dxa"/>
          </w:tcPr>
          <w:p w:rsidR="00A260D4" w:rsidRPr="001542BF" w:rsidRDefault="00A260D4" w:rsidP="001542BF">
            <w:pPr>
              <w:suppressAutoHyphens/>
              <w:spacing w:after="0" w:line="240" w:lineRule="auto"/>
              <w:rPr>
                <w:b/>
                <w:kern w:val="1"/>
              </w:rPr>
            </w:pPr>
            <w:r w:rsidRPr="001542BF">
              <w:rPr>
                <w:b/>
                <w:kern w:val="1"/>
              </w:rPr>
              <w:t>Description</w:t>
            </w:r>
          </w:p>
        </w:tc>
        <w:tc>
          <w:tcPr>
            <w:tcW w:w="1440" w:type="dxa"/>
          </w:tcPr>
          <w:p w:rsidR="00A260D4" w:rsidRPr="001542BF" w:rsidRDefault="00A260D4" w:rsidP="001542BF">
            <w:pPr>
              <w:suppressAutoHyphens/>
              <w:spacing w:after="0" w:line="240" w:lineRule="auto"/>
              <w:rPr>
                <w:b/>
                <w:kern w:val="1"/>
              </w:rPr>
            </w:pPr>
            <w:r w:rsidRPr="001542BF">
              <w:rPr>
                <w:b/>
                <w:kern w:val="1"/>
              </w:rPr>
              <w:t>Money out £</w:t>
            </w:r>
          </w:p>
        </w:tc>
        <w:tc>
          <w:tcPr>
            <w:tcW w:w="1440" w:type="dxa"/>
          </w:tcPr>
          <w:p w:rsidR="00A260D4" w:rsidRPr="001542BF" w:rsidRDefault="00A260D4" w:rsidP="001542BF">
            <w:pPr>
              <w:suppressAutoHyphens/>
              <w:spacing w:after="0" w:line="240" w:lineRule="auto"/>
              <w:rPr>
                <w:b/>
                <w:kern w:val="1"/>
              </w:rPr>
            </w:pPr>
            <w:r w:rsidRPr="001542BF">
              <w:rPr>
                <w:b/>
                <w:kern w:val="1"/>
              </w:rPr>
              <w:t>Money in £</w:t>
            </w:r>
          </w:p>
        </w:tc>
        <w:tc>
          <w:tcPr>
            <w:tcW w:w="1394" w:type="dxa"/>
          </w:tcPr>
          <w:p w:rsidR="00A260D4" w:rsidRPr="001542BF" w:rsidRDefault="00A260D4" w:rsidP="001542BF">
            <w:pPr>
              <w:suppressAutoHyphens/>
              <w:spacing w:after="0" w:line="240" w:lineRule="auto"/>
              <w:rPr>
                <w:b/>
                <w:kern w:val="1"/>
              </w:rPr>
            </w:pPr>
            <w:r w:rsidRPr="001542BF">
              <w:rPr>
                <w:b/>
                <w:kern w:val="1"/>
              </w:rPr>
              <w:t>Balance £</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29 Aug</w:t>
            </w:r>
          </w:p>
        </w:tc>
        <w:tc>
          <w:tcPr>
            <w:tcW w:w="3960" w:type="dxa"/>
          </w:tcPr>
          <w:p w:rsidR="00A260D4" w:rsidRPr="001542BF" w:rsidRDefault="00A260D4" w:rsidP="001542BF">
            <w:pPr>
              <w:suppressAutoHyphens/>
              <w:spacing w:after="0" w:line="240" w:lineRule="auto"/>
              <w:rPr>
                <w:kern w:val="1"/>
              </w:rPr>
            </w:pPr>
            <w:r w:rsidRPr="001542BF">
              <w:rPr>
                <w:kern w:val="1"/>
              </w:rPr>
              <w:t>Start balance</w:t>
            </w:r>
          </w:p>
        </w:tc>
        <w:tc>
          <w:tcPr>
            <w:tcW w:w="1440" w:type="dxa"/>
          </w:tcPr>
          <w:p w:rsidR="00A260D4" w:rsidRPr="001542BF" w:rsidRDefault="00A260D4" w:rsidP="001542BF">
            <w:pPr>
              <w:suppressAutoHyphens/>
              <w:spacing w:after="0" w:line="240" w:lineRule="auto"/>
              <w:rPr>
                <w:kern w:val="1"/>
              </w:rPr>
            </w:pP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29,601.04</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 Sep</w:t>
            </w:r>
          </w:p>
        </w:tc>
        <w:tc>
          <w:tcPr>
            <w:tcW w:w="3960" w:type="dxa"/>
          </w:tcPr>
          <w:p w:rsidR="00A260D4" w:rsidRPr="001542BF" w:rsidRDefault="00A260D4" w:rsidP="001542BF">
            <w:pPr>
              <w:suppressAutoHyphens/>
              <w:spacing w:after="0" w:line="240" w:lineRule="auto"/>
              <w:rPr>
                <w:kern w:val="1"/>
              </w:rPr>
            </w:pPr>
            <w:r w:rsidRPr="001542BF">
              <w:rPr>
                <w:kern w:val="1"/>
              </w:rPr>
              <w:t>DD 1&amp;1 Internet Ltd</w:t>
            </w:r>
          </w:p>
        </w:tc>
        <w:tc>
          <w:tcPr>
            <w:tcW w:w="1440" w:type="dxa"/>
          </w:tcPr>
          <w:p w:rsidR="00A260D4" w:rsidRPr="001542BF" w:rsidRDefault="00A260D4" w:rsidP="001542BF">
            <w:pPr>
              <w:suppressAutoHyphens/>
              <w:spacing w:after="0" w:line="240" w:lineRule="auto"/>
              <w:jc w:val="right"/>
              <w:rPr>
                <w:kern w:val="1"/>
              </w:rPr>
            </w:pPr>
            <w:r w:rsidRPr="001542BF">
              <w:rPr>
                <w:kern w:val="1"/>
              </w:rPr>
              <w:t>5.99</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29,595.05</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4 Sep</w:t>
            </w:r>
          </w:p>
        </w:tc>
        <w:tc>
          <w:tcPr>
            <w:tcW w:w="3960" w:type="dxa"/>
          </w:tcPr>
          <w:p w:rsidR="00A260D4" w:rsidRPr="001542BF" w:rsidRDefault="00A260D4" w:rsidP="001542BF">
            <w:pPr>
              <w:suppressAutoHyphens/>
              <w:spacing w:after="0" w:line="240" w:lineRule="auto"/>
              <w:rPr>
                <w:kern w:val="1"/>
              </w:rPr>
            </w:pPr>
            <w:r w:rsidRPr="001542BF">
              <w:rPr>
                <w:kern w:val="1"/>
              </w:rPr>
              <w:t>Cheque – NGF Play Equipment</w:t>
            </w:r>
          </w:p>
        </w:tc>
        <w:tc>
          <w:tcPr>
            <w:tcW w:w="1440" w:type="dxa"/>
          </w:tcPr>
          <w:p w:rsidR="00A260D4" w:rsidRPr="001542BF" w:rsidRDefault="00A260D4" w:rsidP="001542BF">
            <w:pPr>
              <w:suppressAutoHyphens/>
              <w:spacing w:after="0" w:line="240" w:lineRule="auto"/>
              <w:jc w:val="right"/>
              <w:rPr>
                <w:kern w:val="1"/>
              </w:rPr>
            </w:pPr>
            <w:r w:rsidRPr="001542BF">
              <w:rPr>
                <w:kern w:val="1"/>
              </w:rPr>
              <w:t>3,624.00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25,971.05</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8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DD </w:t>
            </w:r>
            <w:proofErr w:type="spellStart"/>
            <w:r w:rsidRPr="001542BF">
              <w:rPr>
                <w:kern w:val="1"/>
              </w:rPr>
              <w:t>Plusnet</w:t>
            </w:r>
            <w:proofErr w:type="spellEnd"/>
            <w:r w:rsidRPr="001542BF">
              <w:rPr>
                <w:kern w:val="1"/>
              </w:rPr>
              <w:t xml:space="preserve"> </w:t>
            </w:r>
          </w:p>
        </w:tc>
        <w:tc>
          <w:tcPr>
            <w:tcW w:w="1440" w:type="dxa"/>
          </w:tcPr>
          <w:p w:rsidR="00A260D4" w:rsidRPr="001542BF" w:rsidRDefault="00A260D4" w:rsidP="001542BF">
            <w:pPr>
              <w:suppressAutoHyphens/>
              <w:spacing w:after="0" w:line="240" w:lineRule="auto"/>
              <w:jc w:val="right"/>
              <w:rPr>
                <w:kern w:val="1"/>
              </w:rPr>
            </w:pPr>
            <w:r w:rsidRPr="001542BF">
              <w:rPr>
                <w:kern w:val="1"/>
              </w:rPr>
              <w:t>25.86</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25,945.19</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8 Sep</w:t>
            </w:r>
          </w:p>
        </w:tc>
        <w:tc>
          <w:tcPr>
            <w:tcW w:w="3960" w:type="dxa"/>
          </w:tcPr>
          <w:p w:rsidR="00A260D4" w:rsidRPr="001542BF" w:rsidRDefault="00A260D4" w:rsidP="001542BF">
            <w:pPr>
              <w:suppressAutoHyphens/>
              <w:spacing w:after="0" w:line="240" w:lineRule="auto"/>
              <w:rPr>
                <w:kern w:val="1"/>
              </w:rPr>
            </w:pPr>
            <w:r w:rsidRPr="001542BF">
              <w:rPr>
                <w:kern w:val="1"/>
              </w:rPr>
              <w:t>Cheque – HMRC</w:t>
            </w:r>
          </w:p>
        </w:tc>
        <w:tc>
          <w:tcPr>
            <w:tcW w:w="1440" w:type="dxa"/>
          </w:tcPr>
          <w:p w:rsidR="00A260D4" w:rsidRPr="001542BF" w:rsidRDefault="00A260D4" w:rsidP="001542BF">
            <w:pPr>
              <w:suppressAutoHyphens/>
              <w:spacing w:after="0" w:line="240" w:lineRule="auto"/>
              <w:jc w:val="right"/>
              <w:rPr>
                <w:kern w:val="1"/>
              </w:rPr>
            </w:pPr>
            <w:r w:rsidRPr="001542BF">
              <w:rPr>
                <w:kern w:val="1"/>
              </w:rPr>
              <w:t>229.66</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25,715.53</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15 Sep</w:t>
            </w:r>
          </w:p>
        </w:tc>
        <w:tc>
          <w:tcPr>
            <w:tcW w:w="3960" w:type="dxa"/>
          </w:tcPr>
          <w:p w:rsidR="00A260D4" w:rsidRPr="001542BF" w:rsidRDefault="00A260D4" w:rsidP="001542BF">
            <w:pPr>
              <w:suppressAutoHyphens/>
              <w:spacing w:after="0" w:line="240" w:lineRule="auto"/>
              <w:rPr>
                <w:kern w:val="1"/>
              </w:rPr>
            </w:pPr>
            <w:r w:rsidRPr="001542BF">
              <w:rPr>
                <w:kern w:val="1"/>
              </w:rPr>
              <w:t>Cheque – Cartridge Save</w:t>
            </w:r>
          </w:p>
        </w:tc>
        <w:tc>
          <w:tcPr>
            <w:tcW w:w="1440" w:type="dxa"/>
          </w:tcPr>
          <w:p w:rsidR="00A260D4" w:rsidRPr="001542BF" w:rsidRDefault="00A260D4" w:rsidP="001542BF">
            <w:pPr>
              <w:suppressAutoHyphens/>
              <w:spacing w:after="0" w:line="240" w:lineRule="auto"/>
              <w:jc w:val="right"/>
              <w:rPr>
                <w:kern w:val="1"/>
              </w:rPr>
            </w:pPr>
            <w:r w:rsidRPr="001542BF">
              <w:rPr>
                <w:kern w:val="1"/>
              </w:rPr>
              <w:t>108.23</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25,607.30</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15 Sep</w:t>
            </w:r>
          </w:p>
        </w:tc>
        <w:tc>
          <w:tcPr>
            <w:tcW w:w="3960" w:type="dxa"/>
          </w:tcPr>
          <w:p w:rsidR="00A260D4" w:rsidRPr="001542BF" w:rsidRDefault="00A260D4" w:rsidP="001542BF">
            <w:pPr>
              <w:suppressAutoHyphens/>
              <w:spacing w:after="0" w:line="240" w:lineRule="auto"/>
              <w:rPr>
                <w:kern w:val="1"/>
              </w:rPr>
            </w:pPr>
            <w:r w:rsidRPr="001542BF">
              <w:rPr>
                <w:kern w:val="1"/>
              </w:rPr>
              <w:t>Cheque – CCLA</w:t>
            </w:r>
          </w:p>
        </w:tc>
        <w:tc>
          <w:tcPr>
            <w:tcW w:w="1440" w:type="dxa"/>
          </w:tcPr>
          <w:p w:rsidR="00A260D4" w:rsidRPr="001542BF" w:rsidRDefault="00A260D4" w:rsidP="001542BF">
            <w:pPr>
              <w:suppressAutoHyphens/>
              <w:spacing w:after="0" w:line="240" w:lineRule="auto"/>
              <w:jc w:val="right"/>
              <w:rPr>
                <w:kern w:val="1"/>
              </w:rPr>
            </w:pPr>
            <w:r w:rsidRPr="001542BF">
              <w:rPr>
                <w:kern w:val="1"/>
              </w:rPr>
              <w:t>2,600.00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23,007.30</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15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Cheque – </w:t>
            </w:r>
            <w:proofErr w:type="spellStart"/>
            <w:r w:rsidRPr="001542BF">
              <w:rPr>
                <w:kern w:val="1"/>
              </w:rPr>
              <w:t>Minns</w:t>
            </w:r>
            <w:proofErr w:type="spellEnd"/>
            <w:r w:rsidRPr="001542BF">
              <w:rPr>
                <w:kern w:val="1"/>
              </w:rPr>
              <w:t xml:space="preserve"> Churchyard Maintenance</w:t>
            </w:r>
          </w:p>
        </w:tc>
        <w:tc>
          <w:tcPr>
            <w:tcW w:w="1440" w:type="dxa"/>
          </w:tcPr>
          <w:p w:rsidR="00A260D4" w:rsidRPr="001542BF" w:rsidRDefault="00A260D4" w:rsidP="001542BF">
            <w:pPr>
              <w:suppressAutoHyphens/>
              <w:spacing w:after="0" w:line="240" w:lineRule="auto"/>
              <w:jc w:val="right"/>
              <w:rPr>
                <w:kern w:val="1"/>
              </w:rPr>
            </w:pPr>
            <w:r w:rsidRPr="001542BF">
              <w:rPr>
                <w:kern w:val="1"/>
              </w:rPr>
              <w:t>381.25</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22,626.05</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17 Sep</w:t>
            </w:r>
          </w:p>
        </w:tc>
        <w:tc>
          <w:tcPr>
            <w:tcW w:w="3960" w:type="dxa"/>
          </w:tcPr>
          <w:p w:rsidR="00A260D4" w:rsidRPr="001542BF" w:rsidRDefault="00A260D4" w:rsidP="001542BF">
            <w:pPr>
              <w:suppressAutoHyphens/>
              <w:spacing w:after="0" w:line="240" w:lineRule="auto"/>
              <w:rPr>
                <w:kern w:val="1"/>
              </w:rPr>
            </w:pPr>
            <w:r w:rsidRPr="001542BF">
              <w:rPr>
                <w:kern w:val="1"/>
              </w:rPr>
              <w:t>Cheque – Blyth &amp; Wright</w:t>
            </w:r>
          </w:p>
        </w:tc>
        <w:tc>
          <w:tcPr>
            <w:tcW w:w="1440" w:type="dxa"/>
          </w:tcPr>
          <w:p w:rsidR="00A260D4" w:rsidRPr="001542BF" w:rsidRDefault="00A260D4" w:rsidP="001542BF">
            <w:pPr>
              <w:suppressAutoHyphens/>
              <w:spacing w:after="0" w:line="240" w:lineRule="auto"/>
              <w:jc w:val="right"/>
              <w:rPr>
                <w:kern w:val="1"/>
              </w:rPr>
            </w:pPr>
            <w:r w:rsidRPr="001542BF">
              <w:rPr>
                <w:kern w:val="1"/>
              </w:rPr>
              <w:t>45.86</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22,580.19</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17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Cheque – </w:t>
            </w:r>
            <w:proofErr w:type="spellStart"/>
            <w:r w:rsidRPr="001542BF">
              <w:rPr>
                <w:kern w:val="1"/>
              </w:rPr>
              <w:t>Kwissa</w:t>
            </w:r>
            <w:proofErr w:type="spellEnd"/>
            <w:r w:rsidRPr="001542BF">
              <w:rPr>
                <w:kern w:val="1"/>
              </w:rPr>
              <w:t xml:space="preserve"> Tree Work</w:t>
            </w:r>
          </w:p>
        </w:tc>
        <w:tc>
          <w:tcPr>
            <w:tcW w:w="1440" w:type="dxa"/>
          </w:tcPr>
          <w:p w:rsidR="00A260D4" w:rsidRPr="001542BF" w:rsidRDefault="00A260D4" w:rsidP="001542BF">
            <w:pPr>
              <w:suppressAutoHyphens/>
              <w:spacing w:after="0" w:line="240" w:lineRule="auto"/>
              <w:jc w:val="right"/>
              <w:rPr>
                <w:kern w:val="1"/>
              </w:rPr>
            </w:pPr>
            <w:r w:rsidRPr="001542BF">
              <w:rPr>
                <w:kern w:val="1"/>
              </w:rPr>
              <w:t>40.00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22,540.19</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18 Sep</w:t>
            </w:r>
          </w:p>
        </w:tc>
        <w:tc>
          <w:tcPr>
            <w:tcW w:w="3960" w:type="dxa"/>
          </w:tcPr>
          <w:p w:rsidR="00A260D4" w:rsidRPr="001542BF" w:rsidRDefault="00A260D4" w:rsidP="001542BF">
            <w:pPr>
              <w:suppressAutoHyphens/>
              <w:spacing w:after="0" w:line="240" w:lineRule="auto"/>
              <w:rPr>
                <w:kern w:val="1"/>
              </w:rPr>
            </w:pPr>
            <w:r w:rsidRPr="001542BF">
              <w:rPr>
                <w:kern w:val="1"/>
              </w:rPr>
              <w:t>Cheque – Viking Stationery</w:t>
            </w:r>
          </w:p>
        </w:tc>
        <w:tc>
          <w:tcPr>
            <w:tcW w:w="1440" w:type="dxa"/>
          </w:tcPr>
          <w:p w:rsidR="00A260D4" w:rsidRPr="001542BF" w:rsidRDefault="00A260D4" w:rsidP="001542BF">
            <w:pPr>
              <w:suppressAutoHyphens/>
              <w:spacing w:after="0" w:line="240" w:lineRule="auto"/>
              <w:jc w:val="right"/>
              <w:rPr>
                <w:kern w:val="1"/>
              </w:rPr>
            </w:pPr>
            <w:r w:rsidRPr="001542BF">
              <w:rPr>
                <w:kern w:val="1"/>
              </w:rPr>
              <w:t>117.43</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22,422.76</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21 Sep</w:t>
            </w:r>
          </w:p>
        </w:tc>
        <w:tc>
          <w:tcPr>
            <w:tcW w:w="3960" w:type="dxa"/>
          </w:tcPr>
          <w:p w:rsidR="00A260D4" w:rsidRPr="001542BF" w:rsidRDefault="00A260D4" w:rsidP="001542BF">
            <w:pPr>
              <w:suppressAutoHyphens/>
              <w:spacing w:after="0" w:line="240" w:lineRule="auto"/>
              <w:rPr>
                <w:kern w:val="1"/>
              </w:rPr>
            </w:pPr>
            <w:r w:rsidRPr="001542BF">
              <w:rPr>
                <w:kern w:val="1"/>
              </w:rPr>
              <w:t>Cheque – Higginbottom Office Rent</w:t>
            </w:r>
          </w:p>
        </w:tc>
        <w:tc>
          <w:tcPr>
            <w:tcW w:w="1440" w:type="dxa"/>
          </w:tcPr>
          <w:p w:rsidR="00A260D4" w:rsidRPr="001542BF" w:rsidRDefault="00A260D4" w:rsidP="001542BF">
            <w:pPr>
              <w:suppressAutoHyphens/>
              <w:spacing w:after="0" w:line="240" w:lineRule="auto"/>
              <w:jc w:val="right"/>
              <w:rPr>
                <w:kern w:val="1"/>
              </w:rPr>
            </w:pPr>
            <w:r w:rsidRPr="001542BF">
              <w:rPr>
                <w:kern w:val="1"/>
              </w:rPr>
              <w:t>100.00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22,322.76</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21 Sep</w:t>
            </w:r>
          </w:p>
        </w:tc>
        <w:tc>
          <w:tcPr>
            <w:tcW w:w="3960" w:type="dxa"/>
          </w:tcPr>
          <w:p w:rsidR="00A260D4" w:rsidRPr="001542BF" w:rsidRDefault="00A260D4" w:rsidP="001542BF">
            <w:pPr>
              <w:suppressAutoHyphens/>
              <w:spacing w:after="0" w:line="240" w:lineRule="auto"/>
              <w:rPr>
                <w:kern w:val="1"/>
              </w:rPr>
            </w:pPr>
            <w:r w:rsidRPr="001542BF">
              <w:rPr>
                <w:kern w:val="1"/>
              </w:rPr>
              <w:t>Cheque – Zoom subscription</w:t>
            </w:r>
          </w:p>
        </w:tc>
        <w:tc>
          <w:tcPr>
            <w:tcW w:w="1440" w:type="dxa"/>
          </w:tcPr>
          <w:p w:rsidR="00A260D4" w:rsidRPr="001542BF" w:rsidRDefault="00A260D4" w:rsidP="001542BF">
            <w:pPr>
              <w:suppressAutoHyphens/>
              <w:spacing w:after="0" w:line="240" w:lineRule="auto"/>
              <w:jc w:val="right"/>
              <w:rPr>
                <w:kern w:val="1"/>
              </w:rPr>
            </w:pPr>
            <w:r w:rsidRPr="001542BF">
              <w:rPr>
                <w:kern w:val="1"/>
              </w:rPr>
              <w:t>14.39</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22,308.37</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21 Sept</w:t>
            </w:r>
          </w:p>
        </w:tc>
        <w:tc>
          <w:tcPr>
            <w:tcW w:w="3960" w:type="dxa"/>
          </w:tcPr>
          <w:p w:rsidR="00A260D4" w:rsidRPr="001542BF" w:rsidRDefault="00A260D4" w:rsidP="001542BF">
            <w:pPr>
              <w:suppressAutoHyphens/>
              <w:spacing w:after="0" w:line="240" w:lineRule="auto"/>
              <w:rPr>
                <w:kern w:val="1"/>
              </w:rPr>
            </w:pPr>
            <w:r w:rsidRPr="001542BF">
              <w:rPr>
                <w:kern w:val="1"/>
              </w:rPr>
              <w:t>Cheque - Higginbottom Office Rent/electricity – July and August</w:t>
            </w:r>
          </w:p>
        </w:tc>
        <w:tc>
          <w:tcPr>
            <w:tcW w:w="1440" w:type="dxa"/>
          </w:tcPr>
          <w:p w:rsidR="00A260D4" w:rsidRPr="001542BF" w:rsidRDefault="00A260D4" w:rsidP="001542BF">
            <w:pPr>
              <w:suppressAutoHyphens/>
              <w:spacing w:after="0" w:line="240" w:lineRule="auto"/>
              <w:jc w:val="right"/>
              <w:rPr>
                <w:kern w:val="1"/>
              </w:rPr>
            </w:pPr>
            <w:r w:rsidRPr="001542BF">
              <w:rPr>
                <w:kern w:val="1"/>
              </w:rPr>
              <w:t>243.62</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22,064.75</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 xml:space="preserve">21 Sept </w:t>
            </w:r>
          </w:p>
        </w:tc>
        <w:tc>
          <w:tcPr>
            <w:tcW w:w="3960" w:type="dxa"/>
          </w:tcPr>
          <w:p w:rsidR="00A260D4" w:rsidRPr="001542BF" w:rsidRDefault="00A260D4" w:rsidP="001542BF">
            <w:pPr>
              <w:suppressAutoHyphens/>
              <w:spacing w:after="0" w:line="240" w:lineRule="auto"/>
              <w:rPr>
                <w:kern w:val="1"/>
              </w:rPr>
            </w:pPr>
            <w:r w:rsidRPr="001542BF">
              <w:rPr>
                <w:kern w:val="1"/>
              </w:rPr>
              <w:t>Cheque – Higginbottom solar panel tariff</w:t>
            </w:r>
          </w:p>
        </w:tc>
        <w:tc>
          <w:tcPr>
            <w:tcW w:w="1440" w:type="dxa"/>
          </w:tcPr>
          <w:p w:rsidR="00A260D4" w:rsidRPr="001542BF" w:rsidRDefault="00A260D4" w:rsidP="001542BF">
            <w:pPr>
              <w:suppressAutoHyphens/>
              <w:spacing w:after="0" w:line="240" w:lineRule="auto"/>
              <w:jc w:val="right"/>
              <w:rPr>
                <w:kern w:val="1"/>
              </w:rPr>
            </w:pPr>
            <w:r w:rsidRPr="001542BF">
              <w:rPr>
                <w:kern w:val="1"/>
              </w:rPr>
              <w:t>924.64</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21,140.11</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lastRenderedPageBreak/>
              <w:t>24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DD </w:t>
            </w:r>
            <w:proofErr w:type="spellStart"/>
            <w:r w:rsidRPr="001542BF">
              <w:rPr>
                <w:kern w:val="1"/>
              </w:rPr>
              <w:t>Pozitive</w:t>
            </w:r>
            <w:proofErr w:type="spellEnd"/>
            <w:r w:rsidRPr="001542BF">
              <w:rPr>
                <w:kern w:val="1"/>
              </w:rPr>
              <w:t xml:space="preserve"> Energy</w:t>
            </w:r>
          </w:p>
        </w:tc>
        <w:tc>
          <w:tcPr>
            <w:tcW w:w="1440" w:type="dxa"/>
          </w:tcPr>
          <w:p w:rsidR="00A260D4" w:rsidRPr="001542BF" w:rsidRDefault="00A260D4" w:rsidP="001542BF">
            <w:pPr>
              <w:suppressAutoHyphens/>
              <w:spacing w:after="0" w:line="240" w:lineRule="auto"/>
              <w:jc w:val="right"/>
              <w:rPr>
                <w:kern w:val="1"/>
              </w:rPr>
            </w:pPr>
            <w:r w:rsidRPr="001542BF">
              <w:rPr>
                <w:kern w:val="1"/>
              </w:rPr>
              <w:t>8.70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21,131.41</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28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DD Southern Electricity – </w:t>
            </w:r>
            <w:proofErr w:type="gramStart"/>
            <w:r w:rsidRPr="001542BF">
              <w:rPr>
                <w:kern w:val="1"/>
              </w:rPr>
              <w:t>street lights</w:t>
            </w:r>
            <w:proofErr w:type="gramEnd"/>
            <w:r w:rsidRPr="001542BF">
              <w:rPr>
                <w:kern w:val="1"/>
              </w:rPr>
              <w:t xml:space="preserve"> energy </w:t>
            </w:r>
          </w:p>
        </w:tc>
        <w:tc>
          <w:tcPr>
            <w:tcW w:w="1440" w:type="dxa"/>
          </w:tcPr>
          <w:p w:rsidR="00A260D4" w:rsidRPr="001542BF" w:rsidRDefault="00A260D4" w:rsidP="001542BF">
            <w:pPr>
              <w:suppressAutoHyphens/>
              <w:spacing w:after="0" w:line="240" w:lineRule="auto"/>
              <w:jc w:val="right"/>
              <w:rPr>
                <w:kern w:val="1"/>
              </w:rPr>
            </w:pPr>
            <w:r w:rsidRPr="001542BF">
              <w:rPr>
                <w:kern w:val="1"/>
              </w:rPr>
              <w:t>315.69</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20,815.72</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28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SO – Handyman salary – September </w:t>
            </w:r>
          </w:p>
        </w:tc>
        <w:tc>
          <w:tcPr>
            <w:tcW w:w="1440" w:type="dxa"/>
          </w:tcPr>
          <w:p w:rsidR="00A260D4" w:rsidRPr="001542BF" w:rsidRDefault="00A260D4" w:rsidP="001542BF">
            <w:pPr>
              <w:suppressAutoHyphens/>
              <w:spacing w:after="0" w:line="240" w:lineRule="auto"/>
              <w:jc w:val="right"/>
              <w:rPr>
                <w:kern w:val="1"/>
              </w:rPr>
            </w:pPr>
            <w:r w:rsidRPr="001542BF">
              <w:rPr>
                <w:kern w:val="1"/>
              </w:rPr>
              <w:t>292.06</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20,523.66</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28 Sep</w:t>
            </w:r>
          </w:p>
        </w:tc>
        <w:tc>
          <w:tcPr>
            <w:tcW w:w="3960" w:type="dxa"/>
          </w:tcPr>
          <w:p w:rsidR="00A260D4" w:rsidRPr="001542BF" w:rsidRDefault="00A260D4" w:rsidP="001542BF">
            <w:pPr>
              <w:suppressAutoHyphens/>
              <w:spacing w:after="0" w:line="240" w:lineRule="auto"/>
              <w:rPr>
                <w:kern w:val="1"/>
              </w:rPr>
            </w:pPr>
            <w:r w:rsidRPr="001542BF">
              <w:rPr>
                <w:kern w:val="1"/>
              </w:rPr>
              <w:t xml:space="preserve">SO – clerk salary –September </w:t>
            </w:r>
          </w:p>
        </w:tc>
        <w:tc>
          <w:tcPr>
            <w:tcW w:w="1440" w:type="dxa"/>
          </w:tcPr>
          <w:p w:rsidR="00A260D4" w:rsidRPr="001542BF" w:rsidRDefault="00A260D4" w:rsidP="001542BF">
            <w:pPr>
              <w:suppressAutoHyphens/>
              <w:spacing w:after="0" w:line="240" w:lineRule="auto"/>
              <w:jc w:val="right"/>
              <w:rPr>
                <w:kern w:val="1"/>
              </w:rPr>
            </w:pPr>
            <w:r w:rsidRPr="001542BF">
              <w:rPr>
                <w:kern w:val="1"/>
              </w:rPr>
              <w:t>646.19</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19,877.47</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29 Sep</w:t>
            </w:r>
          </w:p>
        </w:tc>
        <w:tc>
          <w:tcPr>
            <w:tcW w:w="3960" w:type="dxa"/>
          </w:tcPr>
          <w:p w:rsidR="00A260D4" w:rsidRPr="001542BF" w:rsidRDefault="00A260D4" w:rsidP="001542BF">
            <w:pPr>
              <w:suppressAutoHyphens/>
              <w:spacing w:after="0" w:line="240" w:lineRule="auto"/>
              <w:rPr>
                <w:kern w:val="1"/>
              </w:rPr>
            </w:pPr>
            <w:r w:rsidRPr="001542BF">
              <w:rPr>
                <w:kern w:val="1"/>
              </w:rPr>
              <w:t>Cheque – NALC training</w:t>
            </w:r>
          </w:p>
        </w:tc>
        <w:tc>
          <w:tcPr>
            <w:tcW w:w="1440" w:type="dxa"/>
          </w:tcPr>
          <w:p w:rsidR="00A260D4" w:rsidRPr="001542BF" w:rsidRDefault="00A260D4" w:rsidP="001542BF">
            <w:pPr>
              <w:suppressAutoHyphens/>
              <w:spacing w:after="0" w:line="240" w:lineRule="auto"/>
              <w:jc w:val="right"/>
              <w:rPr>
                <w:kern w:val="1"/>
              </w:rPr>
            </w:pPr>
            <w:r w:rsidRPr="001542BF">
              <w:rPr>
                <w:kern w:val="1"/>
              </w:rPr>
              <w:t>60.00</w:t>
            </w: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19,817.47</w:t>
            </w:r>
          </w:p>
        </w:tc>
      </w:tr>
      <w:tr w:rsidR="00A260D4" w:rsidRPr="00441D5A" w:rsidTr="001542BF">
        <w:tc>
          <w:tcPr>
            <w:tcW w:w="1008" w:type="dxa"/>
          </w:tcPr>
          <w:p w:rsidR="00A260D4" w:rsidRPr="001542BF" w:rsidRDefault="00A260D4" w:rsidP="001542BF">
            <w:pPr>
              <w:suppressAutoHyphens/>
              <w:spacing w:after="0" w:line="240" w:lineRule="auto"/>
              <w:rPr>
                <w:kern w:val="1"/>
              </w:rPr>
            </w:pPr>
            <w:r w:rsidRPr="001542BF">
              <w:rPr>
                <w:kern w:val="1"/>
              </w:rPr>
              <w:t>29 Sep</w:t>
            </w:r>
          </w:p>
        </w:tc>
        <w:tc>
          <w:tcPr>
            <w:tcW w:w="3960" w:type="dxa"/>
          </w:tcPr>
          <w:p w:rsidR="00A260D4" w:rsidRPr="001542BF" w:rsidRDefault="00A260D4" w:rsidP="001542BF">
            <w:pPr>
              <w:suppressAutoHyphens/>
              <w:spacing w:after="0" w:line="240" w:lineRule="auto"/>
              <w:rPr>
                <w:kern w:val="1"/>
              </w:rPr>
            </w:pPr>
            <w:r w:rsidRPr="001542BF">
              <w:rPr>
                <w:kern w:val="1"/>
              </w:rPr>
              <w:t>Balance carried forward</w:t>
            </w:r>
          </w:p>
        </w:tc>
        <w:tc>
          <w:tcPr>
            <w:tcW w:w="1440" w:type="dxa"/>
          </w:tcPr>
          <w:p w:rsidR="00A260D4" w:rsidRPr="001542BF" w:rsidRDefault="00A260D4" w:rsidP="001542BF">
            <w:pPr>
              <w:suppressAutoHyphens/>
              <w:spacing w:after="0" w:line="240" w:lineRule="auto"/>
              <w:jc w:val="right"/>
              <w:rPr>
                <w:kern w:val="1"/>
              </w:rPr>
            </w:pPr>
          </w:p>
        </w:tc>
        <w:tc>
          <w:tcPr>
            <w:tcW w:w="1440" w:type="dxa"/>
          </w:tcPr>
          <w:p w:rsidR="00A260D4" w:rsidRPr="001542BF" w:rsidRDefault="00A260D4" w:rsidP="001542BF">
            <w:pPr>
              <w:suppressAutoHyphens/>
              <w:spacing w:after="0" w:line="240" w:lineRule="auto"/>
              <w:rPr>
                <w:kern w:val="1"/>
              </w:rPr>
            </w:pPr>
          </w:p>
        </w:tc>
        <w:tc>
          <w:tcPr>
            <w:tcW w:w="1394" w:type="dxa"/>
          </w:tcPr>
          <w:p w:rsidR="00A260D4" w:rsidRPr="001542BF" w:rsidRDefault="00A260D4" w:rsidP="001542BF">
            <w:pPr>
              <w:suppressAutoHyphens/>
              <w:spacing w:after="0" w:line="240" w:lineRule="auto"/>
              <w:jc w:val="right"/>
              <w:rPr>
                <w:kern w:val="1"/>
              </w:rPr>
            </w:pPr>
            <w:r w:rsidRPr="001542BF">
              <w:rPr>
                <w:kern w:val="1"/>
              </w:rPr>
              <w:t>19,817.47</w:t>
            </w:r>
          </w:p>
        </w:tc>
      </w:tr>
      <w:tr w:rsidR="00A260D4" w:rsidRPr="00441D5A" w:rsidTr="001542BF">
        <w:tc>
          <w:tcPr>
            <w:tcW w:w="1008" w:type="dxa"/>
          </w:tcPr>
          <w:p w:rsidR="00A260D4" w:rsidRPr="001542BF" w:rsidRDefault="00A260D4" w:rsidP="001542BF">
            <w:pPr>
              <w:suppressAutoHyphens/>
              <w:spacing w:after="0" w:line="240" w:lineRule="auto"/>
              <w:rPr>
                <w:kern w:val="1"/>
              </w:rPr>
            </w:pPr>
          </w:p>
        </w:tc>
        <w:tc>
          <w:tcPr>
            <w:tcW w:w="3960" w:type="dxa"/>
          </w:tcPr>
          <w:p w:rsidR="00A260D4" w:rsidRPr="001542BF" w:rsidRDefault="00A260D4" w:rsidP="001542BF">
            <w:pPr>
              <w:suppressAutoHyphens/>
              <w:spacing w:after="0" w:line="240" w:lineRule="auto"/>
              <w:rPr>
                <w:kern w:val="1"/>
              </w:rPr>
            </w:pPr>
            <w:r w:rsidRPr="001542BF">
              <w:rPr>
                <w:kern w:val="1"/>
              </w:rPr>
              <w:t>Total payments/receipts</w:t>
            </w:r>
          </w:p>
        </w:tc>
        <w:tc>
          <w:tcPr>
            <w:tcW w:w="1440" w:type="dxa"/>
          </w:tcPr>
          <w:p w:rsidR="00A260D4" w:rsidRPr="001542BF" w:rsidRDefault="00A260D4" w:rsidP="001542BF">
            <w:pPr>
              <w:suppressAutoHyphens/>
              <w:spacing w:after="0" w:line="240" w:lineRule="auto"/>
              <w:jc w:val="right"/>
              <w:rPr>
                <w:kern w:val="1"/>
              </w:rPr>
            </w:pPr>
            <w:r w:rsidRPr="001542BF">
              <w:rPr>
                <w:kern w:val="1"/>
              </w:rPr>
              <w:t>9,783.57</w:t>
            </w:r>
          </w:p>
        </w:tc>
        <w:tc>
          <w:tcPr>
            <w:tcW w:w="1440" w:type="dxa"/>
          </w:tcPr>
          <w:p w:rsidR="00A260D4" w:rsidRPr="001542BF" w:rsidRDefault="00A260D4" w:rsidP="001542BF">
            <w:pPr>
              <w:suppressAutoHyphens/>
              <w:spacing w:after="0" w:line="240" w:lineRule="auto"/>
              <w:jc w:val="right"/>
              <w:rPr>
                <w:kern w:val="1"/>
              </w:rPr>
            </w:pPr>
            <w:r w:rsidRPr="001542BF">
              <w:rPr>
                <w:kern w:val="1"/>
              </w:rPr>
              <w:t>0.00</w:t>
            </w:r>
          </w:p>
        </w:tc>
        <w:tc>
          <w:tcPr>
            <w:tcW w:w="1394" w:type="dxa"/>
          </w:tcPr>
          <w:p w:rsidR="00A260D4" w:rsidRPr="001542BF" w:rsidRDefault="00A260D4" w:rsidP="001542BF">
            <w:pPr>
              <w:suppressAutoHyphens/>
              <w:spacing w:after="0" w:line="240" w:lineRule="auto"/>
              <w:rPr>
                <w:kern w:val="1"/>
              </w:rPr>
            </w:pPr>
          </w:p>
        </w:tc>
      </w:tr>
    </w:tbl>
    <w:p w:rsidR="00A260D4" w:rsidRPr="00441D5A" w:rsidRDefault="00A260D4" w:rsidP="00146410">
      <w:pPr>
        <w:suppressAutoHyphens/>
        <w:spacing w:after="0" w:line="240" w:lineRule="auto"/>
        <w:rPr>
          <w:kern w:val="1"/>
        </w:rPr>
      </w:pPr>
      <w:r w:rsidRPr="00441D5A">
        <w:rPr>
          <w:kern w:val="1"/>
        </w:rPr>
        <w:t xml:space="preserve">   </w:t>
      </w:r>
    </w:p>
    <w:p w:rsidR="00A260D4" w:rsidRDefault="00A260D4" w:rsidP="00146410">
      <w:pPr>
        <w:suppressAutoHyphens/>
        <w:spacing w:after="0" w:line="240" w:lineRule="auto"/>
        <w:rPr>
          <w:b/>
          <w:kern w:val="1"/>
        </w:rPr>
      </w:pPr>
      <w:r>
        <w:rPr>
          <w:b/>
          <w:kern w:val="1"/>
        </w:rPr>
        <w:t>Payments</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kern w:val="1"/>
        </w:rPr>
      </w:pPr>
      <w:r>
        <w:rPr>
          <w:kern w:val="1"/>
        </w:rPr>
        <w:t>HMRC- PAYE August</w:t>
      </w:r>
      <w:r>
        <w:rPr>
          <w:kern w:val="1"/>
        </w:rPr>
        <w:tab/>
      </w:r>
      <w:r>
        <w:rPr>
          <w:kern w:val="1"/>
        </w:rPr>
        <w:tab/>
      </w:r>
      <w:r>
        <w:rPr>
          <w:kern w:val="1"/>
        </w:rPr>
        <w:tab/>
      </w:r>
      <w:r>
        <w:rPr>
          <w:kern w:val="1"/>
        </w:rPr>
        <w:tab/>
        <w:t>£219.30</w:t>
      </w:r>
    </w:p>
    <w:p w:rsidR="00A260D4" w:rsidRDefault="00A260D4" w:rsidP="00146410">
      <w:pPr>
        <w:suppressAutoHyphens/>
        <w:spacing w:after="0" w:line="240" w:lineRule="auto"/>
        <w:rPr>
          <w:kern w:val="1"/>
        </w:rPr>
      </w:pPr>
      <w:r>
        <w:rPr>
          <w:kern w:val="1"/>
        </w:rPr>
        <w:t>Higginbottom Recreational Charity</w:t>
      </w:r>
    </w:p>
    <w:p w:rsidR="00A260D4" w:rsidRDefault="00A260D4" w:rsidP="00146410">
      <w:pPr>
        <w:suppressAutoHyphens/>
        <w:spacing w:after="0" w:line="240" w:lineRule="auto"/>
        <w:rPr>
          <w:kern w:val="1"/>
        </w:rPr>
      </w:pPr>
      <w:r>
        <w:rPr>
          <w:kern w:val="1"/>
        </w:rPr>
        <w:t>Office rent September</w:t>
      </w:r>
      <w:r>
        <w:rPr>
          <w:kern w:val="1"/>
        </w:rPr>
        <w:tab/>
      </w:r>
      <w:r>
        <w:rPr>
          <w:kern w:val="1"/>
        </w:rPr>
        <w:tab/>
      </w:r>
      <w:r>
        <w:rPr>
          <w:kern w:val="1"/>
        </w:rPr>
        <w:tab/>
      </w:r>
      <w:r>
        <w:rPr>
          <w:kern w:val="1"/>
        </w:rPr>
        <w:tab/>
        <w:t>£100.00</w:t>
      </w:r>
    </w:p>
    <w:p w:rsidR="00A260D4" w:rsidRDefault="00A260D4" w:rsidP="00146410">
      <w:pPr>
        <w:suppressAutoHyphens/>
        <w:spacing w:after="0" w:line="240" w:lineRule="auto"/>
        <w:rPr>
          <w:kern w:val="1"/>
        </w:rPr>
      </w:pPr>
      <w:proofErr w:type="spellStart"/>
      <w:r>
        <w:rPr>
          <w:kern w:val="1"/>
        </w:rPr>
        <w:t>Minns</w:t>
      </w:r>
      <w:proofErr w:type="spellEnd"/>
      <w:r>
        <w:rPr>
          <w:kern w:val="1"/>
        </w:rPr>
        <w:t xml:space="preserve"> – churchyard grass cutting</w:t>
      </w:r>
      <w:r>
        <w:rPr>
          <w:kern w:val="1"/>
        </w:rPr>
        <w:tab/>
      </w:r>
      <w:r>
        <w:rPr>
          <w:kern w:val="1"/>
        </w:rPr>
        <w:tab/>
        <w:t>£381.25</w:t>
      </w:r>
      <w:r>
        <w:rPr>
          <w:kern w:val="1"/>
        </w:rPr>
        <w:tab/>
      </w:r>
    </w:p>
    <w:p w:rsidR="00A260D4" w:rsidRDefault="00A260D4" w:rsidP="00146410">
      <w:pPr>
        <w:suppressAutoHyphens/>
        <w:spacing w:after="0" w:line="240" w:lineRule="auto"/>
        <w:rPr>
          <w:kern w:val="1"/>
        </w:rPr>
      </w:pPr>
      <w:r>
        <w:rPr>
          <w:kern w:val="1"/>
        </w:rPr>
        <w:t>Royal British Legion – wreaths and crosses</w:t>
      </w:r>
      <w:r>
        <w:rPr>
          <w:kern w:val="1"/>
        </w:rPr>
        <w:tab/>
        <w:t>£100.00</w:t>
      </w:r>
    </w:p>
    <w:p w:rsidR="00A260D4" w:rsidRDefault="00A260D4" w:rsidP="00146410">
      <w:pPr>
        <w:suppressAutoHyphens/>
        <w:spacing w:after="0" w:line="240" w:lineRule="auto"/>
        <w:rPr>
          <w:kern w:val="1"/>
        </w:rPr>
      </w:pPr>
      <w:r>
        <w:rPr>
          <w:kern w:val="1"/>
        </w:rPr>
        <w:t>NALC – training course</w:t>
      </w:r>
      <w:r>
        <w:rPr>
          <w:kern w:val="1"/>
        </w:rPr>
        <w:tab/>
      </w:r>
      <w:r>
        <w:rPr>
          <w:kern w:val="1"/>
        </w:rPr>
        <w:tab/>
      </w:r>
      <w:r>
        <w:rPr>
          <w:kern w:val="1"/>
        </w:rPr>
        <w:tab/>
      </w:r>
      <w:r>
        <w:rPr>
          <w:kern w:val="1"/>
        </w:rPr>
        <w:tab/>
        <w:t>£54.00</w:t>
      </w:r>
    </w:p>
    <w:p w:rsidR="00A260D4" w:rsidRDefault="00A260D4" w:rsidP="00146410">
      <w:pPr>
        <w:suppressAutoHyphens/>
        <w:spacing w:after="0" w:line="240" w:lineRule="auto"/>
        <w:rPr>
          <w:kern w:val="1"/>
        </w:rPr>
      </w:pPr>
      <w:r>
        <w:rPr>
          <w:kern w:val="1"/>
        </w:rPr>
        <w:t>TT Jones Electrical</w:t>
      </w:r>
    </w:p>
    <w:p w:rsidR="00A260D4" w:rsidRDefault="00A260D4" w:rsidP="00146410">
      <w:pPr>
        <w:suppressAutoHyphens/>
        <w:spacing w:after="0" w:line="240" w:lineRule="auto"/>
        <w:rPr>
          <w:kern w:val="1"/>
        </w:rPr>
      </w:pPr>
      <w:proofErr w:type="gramStart"/>
      <w:r>
        <w:rPr>
          <w:kern w:val="1"/>
        </w:rPr>
        <w:t>Street Lights</w:t>
      </w:r>
      <w:proofErr w:type="gramEnd"/>
      <w:r>
        <w:rPr>
          <w:kern w:val="1"/>
        </w:rPr>
        <w:t xml:space="preserve"> Maintenance – Oct – Nov – Dec</w:t>
      </w:r>
      <w:r>
        <w:rPr>
          <w:kern w:val="1"/>
        </w:rPr>
        <w:tab/>
        <w:t>£163.55</w:t>
      </w:r>
    </w:p>
    <w:p w:rsidR="00A260D4" w:rsidRDefault="00A260D4" w:rsidP="00146410">
      <w:pPr>
        <w:suppressAutoHyphens/>
        <w:spacing w:after="0" w:line="240" w:lineRule="auto"/>
        <w:rPr>
          <w:kern w:val="1"/>
        </w:rPr>
      </w:pPr>
      <w:r>
        <w:rPr>
          <w:kern w:val="1"/>
        </w:rPr>
        <w:t>Viking Stationery</w:t>
      </w:r>
      <w:r>
        <w:rPr>
          <w:kern w:val="1"/>
        </w:rPr>
        <w:tab/>
      </w:r>
      <w:r>
        <w:rPr>
          <w:kern w:val="1"/>
        </w:rPr>
        <w:tab/>
      </w:r>
      <w:r>
        <w:rPr>
          <w:kern w:val="1"/>
        </w:rPr>
        <w:tab/>
      </w:r>
      <w:r>
        <w:rPr>
          <w:kern w:val="1"/>
        </w:rPr>
        <w:tab/>
        <w:t>£58.89</w:t>
      </w:r>
    </w:p>
    <w:p w:rsidR="00A260D4" w:rsidRDefault="00A260D4" w:rsidP="00146410">
      <w:pPr>
        <w:suppressAutoHyphens/>
        <w:spacing w:after="0" w:line="240" w:lineRule="auto"/>
        <w:rPr>
          <w:kern w:val="1"/>
        </w:rPr>
      </w:pPr>
      <w:r>
        <w:rPr>
          <w:kern w:val="1"/>
        </w:rPr>
        <w:t>Zoom subscription September</w:t>
      </w:r>
      <w:r>
        <w:rPr>
          <w:kern w:val="1"/>
        </w:rPr>
        <w:tab/>
      </w:r>
      <w:r>
        <w:rPr>
          <w:kern w:val="1"/>
        </w:rPr>
        <w:tab/>
      </w:r>
      <w:r>
        <w:rPr>
          <w:kern w:val="1"/>
        </w:rPr>
        <w:tab/>
        <w:t>£14.39</w:t>
      </w:r>
    </w:p>
    <w:p w:rsidR="00A260D4" w:rsidRDefault="00A260D4" w:rsidP="00146410">
      <w:pPr>
        <w:suppressAutoHyphens/>
        <w:spacing w:after="0" w:line="240" w:lineRule="auto"/>
        <w:rPr>
          <w:kern w:val="1"/>
        </w:rPr>
      </w:pPr>
      <w:r>
        <w:rPr>
          <w:kern w:val="1"/>
        </w:rPr>
        <w:t xml:space="preserve">MAE Bookkeeping – payroll September </w:t>
      </w:r>
      <w:r>
        <w:rPr>
          <w:kern w:val="1"/>
        </w:rPr>
        <w:tab/>
      </w:r>
      <w:r>
        <w:rPr>
          <w:kern w:val="1"/>
        </w:rPr>
        <w:tab/>
        <w:t>£18.00</w:t>
      </w:r>
    </w:p>
    <w:p w:rsidR="00A260D4" w:rsidRDefault="00A260D4" w:rsidP="00146410">
      <w:pPr>
        <w:suppressAutoHyphens/>
        <w:spacing w:after="0" w:line="240" w:lineRule="auto"/>
        <w:rPr>
          <w:kern w:val="1"/>
        </w:rPr>
      </w:pPr>
      <w:r>
        <w:rPr>
          <w:kern w:val="1"/>
        </w:rPr>
        <w:t>HMRC – PAYE September</w:t>
      </w:r>
      <w:r>
        <w:rPr>
          <w:kern w:val="1"/>
        </w:rPr>
        <w:tab/>
      </w:r>
      <w:r>
        <w:rPr>
          <w:kern w:val="1"/>
        </w:rPr>
        <w:tab/>
      </w:r>
      <w:r>
        <w:rPr>
          <w:kern w:val="1"/>
        </w:rPr>
        <w:tab/>
        <w:t>£286.45</w:t>
      </w:r>
    </w:p>
    <w:p w:rsidR="00A260D4" w:rsidRDefault="00A260D4" w:rsidP="00146410">
      <w:pPr>
        <w:suppressAutoHyphens/>
        <w:spacing w:after="0" w:line="240" w:lineRule="auto"/>
        <w:rPr>
          <w:kern w:val="1"/>
        </w:rPr>
      </w:pPr>
      <w:r>
        <w:rPr>
          <w:kern w:val="1"/>
        </w:rPr>
        <w:t>Anglian Water – Stone Road allotments</w:t>
      </w:r>
      <w:r>
        <w:rPr>
          <w:kern w:val="1"/>
        </w:rPr>
        <w:tab/>
      </w:r>
      <w:r>
        <w:rPr>
          <w:kern w:val="1"/>
        </w:rPr>
        <w:tab/>
        <w:t>£47.95</w:t>
      </w:r>
    </w:p>
    <w:p w:rsidR="00A260D4" w:rsidRDefault="00A260D4" w:rsidP="00146410">
      <w:pPr>
        <w:suppressAutoHyphens/>
        <w:spacing w:after="0" w:line="240" w:lineRule="auto"/>
        <w:rPr>
          <w:kern w:val="1"/>
        </w:rPr>
      </w:pPr>
      <w:r>
        <w:rPr>
          <w:kern w:val="1"/>
        </w:rPr>
        <w:t>SO – Handyman salary September</w:t>
      </w:r>
      <w:r>
        <w:rPr>
          <w:kern w:val="1"/>
        </w:rPr>
        <w:tab/>
      </w:r>
      <w:r>
        <w:rPr>
          <w:kern w:val="1"/>
        </w:rPr>
        <w:tab/>
        <w:t>£293.66</w:t>
      </w:r>
    </w:p>
    <w:p w:rsidR="00A260D4" w:rsidRDefault="00A260D4" w:rsidP="00146410">
      <w:pPr>
        <w:suppressAutoHyphens/>
        <w:spacing w:after="0" w:line="240" w:lineRule="auto"/>
        <w:rPr>
          <w:kern w:val="1"/>
        </w:rPr>
      </w:pPr>
      <w:r>
        <w:rPr>
          <w:kern w:val="1"/>
        </w:rPr>
        <w:t>SO – Clerk salary September</w:t>
      </w:r>
      <w:r>
        <w:rPr>
          <w:kern w:val="1"/>
        </w:rPr>
        <w:tab/>
      </w:r>
      <w:r>
        <w:rPr>
          <w:kern w:val="1"/>
        </w:rPr>
        <w:tab/>
      </w:r>
      <w:r>
        <w:rPr>
          <w:kern w:val="1"/>
        </w:rPr>
        <w:tab/>
        <w:t>£646.39</w:t>
      </w:r>
    </w:p>
    <w:p w:rsidR="00A260D4" w:rsidRDefault="00A260D4" w:rsidP="00146410">
      <w:pPr>
        <w:suppressAutoHyphens/>
        <w:spacing w:after="0" w:line="240" w:lineRule="auto"/>
        <w:rPr>
          <w:kern w:val="1"/>
        </w:rPr>
      </w:pPr>
      <w:r>
        <w:rPr>
          <w:kern w:val="1"/>
        </w:rPr>
        <w:t xml:space="preserve">DD – </w:t>
      </w:r>
      <w:proofErr w:type="spellStart"/>
      <w:r>
        <w:rPr>
          <w:kern w:val="1"/>
        </w:rPr>
        <w:t>Plusnet</w:t>
      </w:r>
      <w:proofErr w:type="spellEnd"/>
      <w:r>
        <w:rPr>
          <w:kern w:val="1"/>
        </w:rPr>
        <w:tab/>
      </w:r>
      <w:r>
        <w:rPr>
          <w:kern w:val="1"/>
        </w:rPr>
        <w:tab/>
      </w:r>
      <w:r>
        <w:rPr>
          <w:kern w:val="1"/>
        </w:rPr>
        <w:tab/>
      </w:r>
      <w:r>
        <w:rPr>
          <w:kern w:val="1"/>
        </w:rPr>
        <w:tab/>
      </w:r>
      <w:r>
        <w:rPr>
          <w:kern w:val="1"/>
        </w:rPr>
        <w:tab/>
        <w:t>£27.12</w:t>
      </w:r>
    </w:p>
    <w:p w:rsidR="00A260D4" w:rsidRDefault="00A260D4" w:rsidP="00146410">
      <w:pPr>
        <w:suppressAutoHyphens/>
        <w:spacing w:after="0" w:line="240" w:lineRule="auto"/>
        <w:rPr>
          <w:kern w:val="1"/>
        </w:rPr>
      </w:pPr>
      <w:r>
        <w:rPr>
          <w:kern w:val="1"/>
        </w:rPr>
        <w:t xml:space="preserve">DD – </w:t>
      </w:r>
      <w:proofErr w:type="spellStart"/>
      <w:r>
        <w:rPr>
          <w:kern w:val="1"/>
        </w:rPr>
        <w:t>Pozitive</w:t>
      </w:r>
      <w:proofErr w:type="spellEnd"/>
      <w:r>
        <w:rPr>
          <w:kern w:val="1"/>
        </w:rPr>
        <w:t xml:space="preserve"> Energy – village green</w:t>
      </w:r>
      <w:r>
        <w:rPr>
          <w:kern w:val="1"/>
        </w:rPr>
        <w:tab/>
      </w:r>
      <w:r>
        <w:rPr>
          <w:kern w:val="1"/>
        </w:rPr>
        <w:tab/>
        <w:t>£8.70</w:t>
      </w:r>
    </w:p>
    <w:p w:rsidR="00A260D4" w:rsidRDefault="00A260D4" w:rsidP="00146410">
      <w:pPr>
        <w:suppressAutoHyphens/>
        <w:spacing w:after="0" w:line="240" w:lineRule="auto"/>
        <w:rPr>
          <w:kern w:val="1"/>
        </w:rPr>
      </w:pPr>
      <w:r>
        <w:rPr>
          <w:kern w:val="1"/>
        </w:rPr>
        <w:t>DD – Southern Electric</w:t>
      </w:r>
    </w:p>
    <w:p w:rsidR="00A260D4" w:rsidRDefault="00A260D4" w:rsidP="00146410">
      <w:pPr>
        <w:suppressAutoHyphens/>
        <w:spacing w:after="0" w:line="240" w:lineRule="auto"/>
        <w:rPr>
          <w:kern w:val="1"/>
        </w:rPr>
      </w:pPr>
      <w:r>
        <w:rPr>
          <w:kern w:val="1"/>
        </w:rPr>
        <w:t>Street lighting energy</w:t>
      </w:r>
      <w:r>
        <w:rPr>
          <w:kern w:val="1"/>
        </w:rPr>
        <w:tab/>
      </w:r>
      <w:r>
        <w:rPr>
          <w:kern w:val="1"/>
        </w:rPr>
        <w:tab/>
      </w:r>
      <w:r>
        <w:rPr>
          <w:kern w:val="1"/>
        </w:rPr>
        <w:tab/>
      </w:r>
      <w:r>
        <w:rPr>
          <w:kern w:val="1"/>
        </w:rPr>
        <w:tab/>
        <w:t>£315.69</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t>£2,735.34</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sidRPr="00B26CDA">
        <w:rPr>
          <w:b/>
          <w:kern w:val="1"/>
        </w:rPr>
        <w:t xml:space="preserve">2020/185 </w:t>
      </w:r>
      <w:r>
        <w:rPr>
          <w:b/>
          <w:kern w:val="1"/>
        </w:rPr>
        <w:t xml:space="preserve">To receive a report from the </w:t>
      </w:r>
      <w:proofErr w:type="spellStart"/>
      <w:r>
        <w:rPr>
          <w:b/>
          <w:kern w:val="1"/>
        </w:rPr>
        <w:t>Copeman</w:t>
      </w:r>
      <w:proofErr w:type="spellEnd"/>
      <w:r>
        <w:rPr>
          <w:b/>
          <w:kern w:val="1"/>
        </w:rPr>
        <w:t xml:space="preserve"> Centre – Cllr Mrs Woodhouse</w:t>
      </w:r>
    </w:p>
    <w:p w:rsidR="00A260D4" w:rsidRPr="007E3E4B" w:rsidRDefault="00A260D4" w:rsidP="007E3E4B">
      <w:pPr>
        <w:spacing w:after="0" w:line="240" w:lineRule="auto"/>
        <w:rPr>
          <w:rFonts w:cs="Helvetica"/>
        </w:rPr>
      </w:pPr>
      <w:r w:rsidRPr="007E3E4B">
        <w:rPr>
          <w:rFonts w:cs="Helvetica"/>
        </w:rPr>
        <w:t xml:space="preserve">The </w:t>
      </w:r>
      <w:proofErr w:type="gramStart"/>
      <w:r w:rsidRPr="007E3E4B">
        <w:rPr>
          <w:rFonts w:cs="Helvetica"/>
        </w:rPr>
        <w:t xml:space="preserve">AGM </w:t>
      </w:r>
      <w:r>
        <w:rPr>
          <w:rFonts w:cs="Helvetica"/>
        </w:rPr>
        <w:t xml:space="preserve"> was</w:t>
      </w:r>
      <w:proofErr w:type="gramEnd"/>
      <w:r w:rsidRPr="007E3E4B">
        <w:rPr>
          <w:rFonts w:cs="Helvetica"/>
        </w:rPr>
        <w:t xml:space="preserve"> held on 15/</w:t>
      </w:r>
      <w:r>
        <w:rPr>
          <w:rFonts w:cs="Helvetica"/>
        </w:rPr>
        <w:t xml:space="preserve">September </w:t>
      </w:r>
      <w:r w:rsidRPr="007E3E4B">
        <w:rPr>
          <w:rFonts w:cs="Helvetica"/>
        </w:rPr>
        <w:t>20</w:t>
      </w:r>
      <w:r>
        <w:rPr>
          <w:rFonts w:cs="Helvetica"/>
        </w:rPr>
        <w:t>20</w:t>
      </w:r>
      <w:r w:rsidRPr="007E3E4B">
        <w:rPr>
          <w:rFonts w:cs="Helvetica"/>
        </w:rPr>
        <w:t>  followed by a Committee Meeting.  New Trustee members and Officers were appointed.</w:t>
      </w:r>
    </w:p>
    <w:p w:rsidR="00A260D4" w:rsidRPr="007E3E4B" w:rsidRDefault="00A260D4" w:rsidP="007E3E4B">
      <w:pPr>
        <w:spacing w:after="0" w:line="240" w:lineRule="auto"/>
        <w:rPr>
          <w:rFonts w:cs="Helvetica"/>
        </w:rPr>
      </w:pPr>
      <w:r w:rsidRPr="007E3E4B">
        <w:rPr>
          <w:rFonts w:cs="Helvetica"/>
        </w:rPr>
        <w:t>A copy of the annual account summary will be sen</w:t>
      </w:r>
      <w:r>
        <w:rPr>
          <w:rFonts w:cs="Helvetica"/>
        </w:rPr>
        <w:t>t</w:t>
      </w:r>
      <w:r w:rsidRPr="007E3E4B">
        <w:rPr>
          <w:rFonts w:cs="Helvetica"/>
        </w:rPr>
        <w:t xml:space="preserve"> to the Parish Clerk after signing by an independent examiner.  </w:t>
      </w:r>
    </w:p>
    <w:p w:rsidR="00A260D4" w:rsidRDefault="00A260D4" w:rsidP="007E3E4B">
      <w:pPr>
        <w:spacing w:after="0" w:line="240" w:lineRule="auto"/>
        <w:rPr>
          <w:b/>
          <w:kern w:val="1"/>
        </w:rPr>
      </w:pPr>
      <w:r w:rsidRPr="007E3E4B">
        <w:rPr>
          <w:rFonts w:cs="Helvetica"/>
        </w:rPr>
        <w:t>No quote has been received from the Chairman regarding the hedge removal</w:t>
      </w:r>
      <w:r>
        <w:rPr>
          <w:rFonts w:cs="Helvetica"/>
        </w:rPr>
        <w:t>.</w:t>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r>
        <w:rPr>
          <w:b/>
          <w:kern w:val="1"/>
        </w:rPr>
        <w:t>2020/186 Any other business – for discussion only.  No items can be decided under this item</w:t>
      </w:r>
    </w:p>
    <w:p w:rsidR="00A260D4" w:rsidRDefault="00A260D4" w:rsidP="00146410">
      <w:pPr>
        <w:suppressAutoHyphens/>
        <w:spacing w:after="0" w:line="240" w:lineRule="auto"/>
        <w:rPr>
          <w:kern w:val="1"/>
        </w:rPr>
      </w:pPr>
      <w:r>
        <w:rPr>
          <w:kern w:val="1"/>
        </w:rPr>
        <w:t>Agenda item for November – To receive quarterly return from the Higginbottom Recreational Charity.</w:t>
      </w:r>
    </w:p>
    <w:p w:rsidR="00A260D4" w:rsidRDefault="00A260D4" w:rsidP="00146410">
      <w:pPr>
        <w:suppressAutoHyphens/>
        <w:spacing w:after="0" w:line="240" w:lineRule="auto"/>
        <w:rPr>
          <w:kern w:val="1"/>
        </w:rPr>
      </w:pPr>
      <w:r>
        <w:rPr>
          <w:kern w:val="1"/>
        </w:rPr>
        <w:t xml:space="preserve">A member of the public asked if any research has been done into need and positioning of proposed village gates.  Cllr Matthew </w:t>
      </w:r>
      <w:proofErr w:type="spellStart"/>
      <w:r>
        <w:rPr>
          <w:kern w:val="1"/>
        </w:rPr>
        <w:t>Pickhaver</w:t>
      </w:r>
      <w:proofErr w:type="spellEnd"/>
      <w:r>
        <w:rPr>
          <w:kern w:val="1"/>
        </w:rPr>
        <w:t xml:space="preserve"> volunteered to put an item on the Facebook page for comments.</w:t>
      </w:r>
    </w:p>
    <w:p w:rsidR="00A260D4" w:rsidRDefault="00A260D4" w:rsidP="00146410">
      <w:pPr>
        <w:suppressAutoHyphens/>
        <w:spacing w:after="0" w:line="240" w:lineRule="auto"/>
        <w:rPr>
          <w:kern w:val="1"/>
        </w:rPr>
      </w:pPr>
    </w:p>
    <w:p w:rsidR="00A260D4" w:rsidRDefault="00A260D4" w:rsidP="00146410">
      <w:pPr>
        <w:suppressAutoHyphens/>
        <w:spacing w:after="0" w:line="240" w:lineRule="auto"/>
        <w:rPr>
          <w:b/>
          <w:kern w:val="1"/>
        </w:rPr>
      </w:pPr>
      <w:r>
        <w:rPr>
          <w:kern w:val="1"/>
        </w:rPr>
        <w:t xml:space="preserve">The meeting closed at 8.47pm  </w:t>
      </w:r>
      <w:r w:rsidRPr="00B26CDA">
        <w:rPr>
          <w:b/>
          <w:kern w:val="1"/>
        </w:rPr>
        <w:tab/>
      </w:r>
    </w:p>
    <w:p w:rsidR="00A260D4" w:rsidRDefault="00A260D4" w:rsidP="00146410">
      <w:pPr>
        <w:suppressAutoHyphens/>
        <w:spacing w:after="0" w:line="240" w:lineRule="auto"/>
        <w:rPr>
          <w:b/>
          <w:kern w:val="1"/>
        </w:rPr>
      </w:pPr>
    </w:p>
    <w:p w:rsidR="00A260D4" w:rsidRDefault="00A260D4" w:rsidP="00146410">
      <w:pPr>
        <w:suppressAutoHyphens/>
        <w:spacing w:after="0" w:line="240" w:lineRule="auto"/>
        <w:rPr>
          <w:b/>
          <w:kern w:val="1"/>
        </w:rPr>
      </w:pPr>
    </w:p>
    <w:p w:rsidR="00A260D4" w:rsidRPr="00AE3320" w:rsidRDefault="00A260D4" w:rsidP="00146410">
      <w:pPr>
        <w:suppressAutoHyphens/>
        <w:spacing w:after="0" w:line="240" w:lineRule="auto"/>
        <w:rPr>
          <w:kern w:val="1"/>
        </w:rPr>
      </w:pPr>
      <w:r w:rsidRPr="00AE3320">
        <w:rPr>
          <w:kern w:val="1"/>
        </w:rPr>
        <w:t>Signed:</w:t>
      </w:r>
    </w:p>
    <w:p w:rsidR="00A260D4" w:rsidRPr="00AE3320" w:rsidRDefault="00A260D4" w:rsidP="00146410">
      <w:pPr>
        <w:suppressAutoHyphens/>
        <w:spacing w:after="0" w:line="240" w:lineRule="auto"/>
        <w:rPr>
          <w:kern w:val="1"/>
        </w:rPr>
      </w:pPr>
    </w:p>
    <w:p w:rsidR="00A260D4" w:rsidRPr="00AE3320" w:rsidRDefault="00A260D4" w:rsidP="00146410">
      <w:pPr>
        <w:suppressAutoHyphens/>
        <w:spacing w:after="0" w:line="240" w:lineRule="auto"/>
        <w:rPr>
          <w:kern w:val="1"/>
        </w:rPr>
      </w:pPr>
    </w:p>
    <w:p w:rsidR="00A260D4" w:rsidRPr="00AE3320" w:rsidRDefault="00A260D4" w:rsidP="00146410">
      <w:pPr>
        <w:suppressAutoHyphens/>
        <w:spacing w:after="0" w:line="240" w:lineRule="auto"/>
        <w:rPr>
          <w:kern w:val="1"/>
        </w:rPr>
      </w:pPr>
      <w:r w:rsidRPr="00AE3320">
        <w:rPr>
          <w:kern w:val="1"/>
        </w:rPr>
        <w:t>Dated:</w:t>
      </w:r>
      <w:r w:rsidRPr="00AE3320">
        <w:rPr>
          <w:kern w:val="1"/>
        </w:rPr>
        <w:tab/>
      </w:r>
      <w:r w:rsidRPr="00AE3320">
        <w:rPr>
          <w:kern w:val="1"/>
        </w:rPr>
        <w:tab/>
      </w:r>
      <w:r w:rsidRPr="00AE3320">
        <w:rPr>
          <w:kern w:val="1"/>
        </w:rPr>
        <w:tab/>
      </w:r>
      <w:r w:rsidRPr="00AE3320">
        <w:rPr>
          <w:kern w:val="1"/>
        </w:rPr>
        <w:tab/>
        <w:t xml:space="preserve">  </w:t>
      </w:r>
    </w:p>
    <w:sectPr w:rsidR="00A260D4" w:rsidRPr="00AE3320"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53A4" w:rsidRDefault="002E53A4" w:rsidP="006422A5">
      <w:pPr>
        <w:spacing w:after="0" w:line="240" w:lineRule="auto"/>
      </w:pPr>
      <w:r>
        <w:separator/>
      </w:r>
    </w:p>
  </w:endnote>
  <w:endnote w:type="continuationSeparator" w:id="0">
    <w:p w:rsidR="002E53A4" w:rsidRDefault="002E53A4"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60D4" w:rsidRPr="001A42BC" w:rsidRDefault="00A260D4">
    <w:pPr>
      <w:pStyle w:val="Footer"/>
      <w:rPr>
        <w:sz w:val="20"/>
        <w:szCs w:val="20"/>
      </w:rPr>
    </w:pPr>
    <w:r>
      <w:rPr>
        <w:sz w:val="20"/>
        <w:szCs w:val="20"/>
      </w:rPr>
      <w:t xml:space="preserve">These minutes are unconfirmed until approved by </w:t>
    </w:r>
    <w:proofErr w:type="spellStart"/>
    <w:r>
      <w:rPr>
        <w:sz w:val="20"/>
        <w:szCs w:val="20"/>
      </w:rPr>
      <w:t>Briston</w:t>
    </w:r>
    <w:proofErr w:type="spellEnd"/>
    <w:r>
      <w:rPr>
        <w:sz w:val="20"/>
        <w:szCs w:val="20"/>
      </w:rPr>
      <w:t xml:space="preserve"> Parish Council</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53A4" w:rsidRDefault="002E53A4" w:rsidP="006422A5">
      <w:pPr>
        <w:spacing w:after="0" w:line="240" w:lineRule="auto"/>
      </w:pPr>
      <w:r>
        <w:separator/>
      </w:r>
    </w:p>
  </w:footnote>
  <w:footnote w:type="continuationSeparator" w:id="0">
    <w:p w:rsidR="002E53A4" w:rsidRDefault="002E53A4"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7FC215B9"/>
    <w:multiLevelType w:val="hybridMultilevel"/>
    <w:tmpl w:val="1F8E04E2"/>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14CF8"/>
    <w:rsid w:val="00022E70"/>
    <w:rsid w:val="00043C40"/>
    <w:rsid w:val="00057286"/>
    <w:rsid w:val="00093A43"/>
    <w:rsid w:val="000A7EA3"/>
    <w:rsid w:val="000B4CFA"/>
    <w:rsid w:val="000D3940"/>
    <w:rsid w:val="000D7995"/>
    <w:rsid w:val="001008F1"/>
    <w:rsid w:val="001172C6"/>
    <w:rsid w:val="00137840"/>
    <w:rsid w:val="00146410"/>
    <w:rsid w:val="001478B6"/>
    <w:rsid w:val="001542BF"/>
    <w:rsid w:val="0017563F"/>
    <w:rsid w:val="00183C6F"/>
    <w:rsid w:val="001A1EFA"/>
    <w:rsid w:val="001A42BC"/>
    <w:rsid w:val="001E1EF4"/>
    <w:rsid w:val="001F443A"/>
    <w:rsid w:val="00201DC5"/>
    <w:rsid w:val="002068E5"/>
    <w:rsid w:val="0021078D"/>
    <w:rsid w:val="00234590"/>
    <w:rsid w:val="00262FF2"/>
    <w:rsid w:val="00293F13"/>
    <w:rsid w:val="002E53A4"/>
    <w:rsid w:val="002F0059"/>
    <w:rsid w:val="00302D25"/>
    <w:rsid w:val="00304D43"/>
    <w:rsid w:val="0032065C"/>
    <w:rsid w:val="00322E4F"/>
    <w:rsid w:val="00361BBF"/>
    <w:rsid w:val="003774A8"/>
    <w:rsid w:val="003E41A1"/>
    <w:rsid w:val="003F60B7"/>
    <w:rsid w:val="00441D5A"/>
    <w:rsid w:val="00466BEE"/>
    <w:rsid w:val="00472950"/>
    <w:rsid w:val="00476028"/>
    <w:rsid w:val="0048420B"/>
    <w:rsid w:val="004D72DF"/>
    <w:rsid w:val="004E74AB"/>
    <w:rsid w:val="0054383C"/>
    <w:rsid w:val="005576F3"/>
    <w:rsid w:val="005751A8"/>
    <w:rsid w:val="005951B2"/>
    <w:rsid w:val="005C3A40"/>
    <w:rsid w:val="005F1C00"/>
    <w:rsid w:val="00606D83"/>
    <w:rsid w:val="006422A5"/>
    <w:rsid w:val="006642C4"/>
    <w:rsid w:val="00665B03"/>
    <w:rsid w:val="006C614B"/>
    <w:rsid w:val="006E33FC"/>
    <w:rsid w:val="007117B3"/>
    <w:rsid w:val="0073710F"/>
    <w:rsid w:val="00782DA8"/>
    <w:rsid w:val="00797593"/>
    <w:rsid w:val="007B3603"/>
    <w:rsid w:val="007C3DE6"/>
    <w:rsid w:val="007E022C"/>
    <w:rsid w:val="007E3E4B"/>
    <w:rsid w:val="007E73DA"/>
    <w:rsid w:val="008133ED"/>
    <w:rsid w:val="008259BD"/>
    <w:rsid w:val="0088000B"/>
    <w:rsid w:val="008A035C"/>
    <w:rsid w:val="008D2B5B"/>
    <w:rsid w:val="009747F7"/>
    <w:rsid w:val="00982559"/>
    <w:rsid w:val="0099057C"/>
    <w:rsid w:val="009B051D"/>
    <w:rsid w:val="009D048E"/>
    <w:rsid w:val="00A260D4"/>
    <w:rsid w:val="00A372E4"/>
    <w:rsid w:val="00A4618A"/>
    <w:rsid w:val="00A74C89"/>
    <w:rsid w:val="00A80AB4"/>
    <w:rsid w:val="00A94088"/>
    <w:rsid w:val="00AB09B4"/>
    <w:rsid w:val="00AE3320"/>
    <w:rsid w:val="00AE6AB3"/>
    <w:rsid w:val="00B12205"/>
    <w:rsid w:val="00B24410"/>
    <w:rsid w:val="00B26CDA"/>
    <w:rsid w:val="00B36E92"/>
    <w:rsid w:val="00B56229"/>
    <w:rsid w:val="00BD22AF"/>
    <w:rsid w:val="00BD4A2A"/>
    <w:rsid w:val="00BE5BFA"/>
    <w:rsid w:val="00C24E73"/>
    <w:rsid w:val="00CE46CB"/>
    <w:rsid w:val="00CE6C4C"/>
    <w:rsid w:val="00CF75B2"/>
    <w:rsid w:val="00D27D56"/>
    <w:rsid w:val="00D43B77"/>
    <w:rsid w:val="00D45C60"/>
    <w:rsid w:val="00DF0A19"/>
    <w:rsid w:val="00E24018"/>
    <w:rsid w:val="00E50448"/>
    <w:rsid w:val="00E63D2D"/>
    <w:rsid w:val="00E8514B"/>
    <w:rsid w:val="00EC011E"/>
    <w:rsid w:val="00EC5E90"/>
    <w:rsid w:val="00EE0AE4"/>
    <w:rsid w:val="00F01EFB"/>
    <w:rsid w:val="00F708CF"/>
    <w:rsid w:val="00F82F8F"/>
    <w:rsid w:val="00FA385E"/>
    <w:rsid w:val="00FC58FE"/>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DD23611-26FF-4255-8D5C-12FE5CF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1A42BC"/>
    <w:rPr>
      <w:rFonts w:cs="Times New Roman"/>
    </w:rPr>
  </w:style>
  <w:style w:type="table" w:styleId="TableGrid">
    <w:name w:val="Table Grid"/>
    <w:basedOn w:val="TableNormal"/>
    <w:uiPriority w:val="99"/>
    <w:locked/>
    <w:rsid w:val="0047295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95246">
      <w:marLeft w:val="0"/>
      <w:marRight w:val="0"/>
      <w:marTop w:val="0"/>
      <w:marBottom w:val="0"/>
      <w:divBdr>
        <w:top w:val="none" w:sz="0" w:space="0" w:color="auto"/>
        <w:left w:val="none" w:sz="0" w:space="0" w:color="auto"/>
        <w:bottom w:val="none" w:sz="0" w:space="0" w:color="auto"/>
        <w:right w:val="none" w:sz="0" w:space="0" w:color="auto"/>
      </w:divBdr>
    </w:div>
    <w:div w:id="169399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2020-10-12T12:08:00Z</cp:lastPrinted>
  <dcterms:created xsi:type="dcterms:W3CDTF">2020-10-21T08:35:00Z</dcterms:created>
  <dcterms:modified xsi:type="dcterms:W3CDTF">2020-10-21T08:35:00Z</dcterms:modified>
</cp:coreProperties>
</file>