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4C88D" w14:textId="77777777" w:rsidR="00C43755" w:rsidRDefault="00C43755" w:rsidP="00017D89">
      <w:pPr>
        <w:spacing w:after="0"/>
        <w:rPr>
          <w:rFonts w:ascii="Times New Roman" w:hAnsi="Times New Roman"/>
          <w:sz w:val="48"/>
          <w:szCs w:val="48"/>
        </w:rPr>
      </w:pPr>
      <w:r w:rsidRPr="00017D89">
        <w:rPr>
          <w:rFonts w:ascii="Times New Roman" w:hAnsi="Times New Roman"/>
          <w:sz w:val="48"/>
          <w:szCs w:val="48"/>
        </w:rPr>
        <w:t>BRISTON PARISH COUNCIL</w:t>
      </w:r>
    </w:p>
    <w:p w14:paraId="718E890F" w14:textId="77777777" w:rsidR="00C43755" w:rsidRDefault="00C43755" w:rsidP="00017D89">
      <w:pPr>
        <w:spacing w:after="0"/>
        <w:rPr>
          <w:rFonts w:ascii="Times New Roman" w:hAnsi="Times New Roman"/>
          <w:sz w:val="28"/>
          <w:szCs w:val="28"/>
        </w:rPr>
      </w:pPr>
      <w:r>
        <w:rPr>
          <w:rFonts w:ascii="Times New Roman" w:hAnsi="Times New Roman"/>
          <w:sz w:val="28"/>
          <w:szCs w:val="28"/>
        </w:rPr>
        <w:t>The Parish Office</w:t>
      </w:r>
    </w:p>
    <w:p w14:paraId="042CFB5D" w14:textId="77777777" w:rsidR="00C43755" w:rsidRDefault="00C43755" w:rsidP="00017D89">
      <w:pPr>
        <w:spacing w:after="0"/>
        <w:rPr>
          <w:rFonts w:ascii="Times New Roman" w:hAnsi="Times New Roman"/>
          <w:sz w:val="28"/>
          <w:szCs w:val="28"/>
        </w:rPr>
      </w:pPr>
      <w:r>
        <w:rPr>
          <w:rFonts w:ascii="Times New Roman" w:hAnsi="Times New Roman"/>
          <w:sz w:val="28"/>
          <w:szCs w:val="28"/>
        </w:rPr>
        <w:t xml:space="preserve">Recreation Ground, Stone Beck Lane, </w:t>
      </w:r>
    </w:p>
    <w:p w14:paraId="4CB3DC73" w14:textId="77777777" w:rsidR="00C43755" w:rsidRDefault="00C43755" w:rsidP="00017D89">
      <w:pPr>
        <w:spacing w:after="0"/>
        <w:rPr>
          <w:rFonts w:ascii="Times New Roman" w:hAnsi="Times New Roman"/>
          <w:sz w:val="28"/>
          <w:szCs w:val="28"/>
        </w:rPr>
      </w:pPr>
      <w:r>
        <w:rPr>
          <w:rFonts w:ascii="Times New Roman" w:hAnsi="Times New Roman"/>
          <w:sz w:val="28"/>
          <w:szCs w:val="28"/>
        </w:rPr>
        <w:t>Briston, Melton Constable NR24 2PS</w:t>
      </w:r>
    </w:p>
    <w:p w14:paraId="2B1D146D" w14:textId="77777777" w:rsidR="00C43755" w:rsidRDefault="00C43755" w:rsidP="00017D89">
      <w:pPr>
        <w:spacing w:after="0"/>
        <w:rPr>
          <w:rFonts w:ascii="Times New Roman" w:hAnsi="Times New Roman"/>
          <w:sz w:val="28"/>
          <w:szCs w:val="28"/>
        </w:rPr>
      </w:pPr>
      <w:r>
        <w:rPr>
          <w:rFonts w:ascii="Times New Roman" w:hAnsi="Times New Roman"/>
          <w:sz w:val="28"/>
          <w:szCs w:val="28"/>
        </w:rPr>
        <w:t>Telephone: 01263 862638</w:t>
      </w:r>
    </w:p>
    <w:p w14:paraId="15A55B9D" w14:textId="77777777" w:rsidR="00C43755" w:rsidRPr="00283CAC" w:rsidRDefault="00C43755" w:rsidP="00017D89">
      <w:pPr>
        <w:spacing w:after="0"/>
        <w:rPr>
          <w:rStyle w:val="Hyperlink"/>
          <w:rFonts w:ascii="Times New Roman" w:hAnsi="Times New Roman"/>
          <w:sz w:val="24"/>
          <w:szCs w:val="24"/>
        </w:rPr>
      </w:pPr>
      <w:r w:rsidRPr="00283CAC">
        <w:rPr>
          <w:rFonts w:ascii="Times New Roman" w:hAnsi="Times New Roman"/>
          <w:sz w:val="24"/>
          <w:szCs w:val="24"/>
        </w:rPr>
        <w:t xml:space="preserve">Email: </w:t>
      </w:r>
      <w:hyperlink r:id="rId6" w:history="1">
        <w:r w:rsidRPr="00283CAC">
          <w:rPr>
            <w:rStyle w:val="Hyperlink"/>
            <w:rFonts w:ascii="Times New Roman" w:hAnsi="Times New Roman"/>
            <w:sz w:val="24"/>
            <w:szCs w:val="24"/>
          </w:rPr>
          <w:t>parish-council@briston-norfolk.org.uk</w:t>
        </w:r>
      </w:hyperlink>
    </w:p>
    <w:p w14:paraId="03B84A7D" w14:textId="77777777" w:rsidR="00C43755" w:rsidRDefault="00C43755" w:rsidP="00017D89">
      <w:pPr>
        <w:spacing w:after="0"/>
        <w:rPr>
          <w:rFonts w:ascii="Times New Roman" w:hAnsi="Times New Roman"/>
          <w:sz w:val="24"/>
          <w:szCs w:val="24"/>
        </w:rPr>
      </w:pPr>
      <w:r w:rsidRPr="00283CAC">
        <w:rPr>
          <w:rStyle w:val="Hyperlink"/>
          <w:rFonts w:ascii="Times New Roman" w:hAnsi="Times New Roman"/>
          <w:color w:val="auto"/>
          <w:sz w:val="24"/>
          <w:szCs w:val="24"/>
          <w:u w:val="none"/>
        </w:rPr>
        <w:t xml:space="preserve">Website: </w:t>
      </w:r>
      <w:hyperlink r:id="rId7" w:history="1">
        <w:r w:rsidRPr="00F351FB">
          <w:rPr>
            <w:rStyle w:val="Hyperlink"/>
            <w:rFonts w:ascii="Times New Roman" w:hAnsi="Times New Roman"/>
            <w:sz w:val="24"/>
            <w:szCs w:val="24"/>
          </w:rPr>
          <w:t>http://bristonparishcouncil.org/1&amp;1</w:t>
        </w:r>
      </w:hyperlink>
    </w:p>
    <w:p w14:paraId="500E5694" w14:textId="77777777" w:rsidR="00C43755" w:rsidRDefault="00C43755" w:rsidP="006F4D1D">
      <w:pPr>
        <w:spacing w:after="0"/>
        <w:jc w:val="left"/>
        <w:rPr>
          <w:sz w:val="24"/>
          <w:szCs w:val="24"/>
        </w:rPr>
      </w:pPr>
    </w:p>
    <w:p w14:paraId="511C5C4F" w14:textId="77777777" w:rsidR="00C43755" w:rsidRPr="00637181" w:rsidRDefault="00C43755" w:rsidP="006F4D1D">
      <w:pPr>
        <w:spacing w:after="0"/>
        <w:jc w:val="left"/>
        <w:rPr>
          <w:sz w:val="16"/>
          <w:szCs w:val="16"/>
        </w:rPr>
      </w:pPr>
    </w:p>
    <w:p w14:paraId="480E15CB" w14:textId="77777777" w:rsidR="00C43755" w:rsidRDefault="00C43755" w:rsidP="006F4D1D">
      <w:pPr>
        <w:spacing w:after="0"/>
        <w:jc w:val="left"/>
      </w:pPr>
      <w:r>
        <w:t>Minutes of the meeting of Briston Parish Council held on Monday 14 February 2022 at 7pm in the Copeman Centre, Briston</w:t>
      </w:r>
    </w:p>
    <w:p w14:paraId="5F66F771" w14:textId="77777777" w:rsidR="00C43755" w:rsidRPr="00637181" w:rsidRDefault="00C43755" w:rsidP="006F4D1D">
      <w:pPr>
        <w:spacing w:after="0"/>
        <w:jc w:val="left"/>
        <w:rPr>
          <w:sz w:val="28"/>
          <w:szCs w:val="28"/>
        </w:rPr>
      </w:pPr>
    </w:p>
    <w:p w14:paraId="0C2F9D12" w14:textId="77777777" w:rsidR="00C43755" w:rsidRDefault="00C43755" w:rsidP="006F4D1D">
      <w:pPr>
        <w:spacing w:after="0"/>
        <w:jc w:val="left"/>
      </w:pPr>
      <w:r>
        <w:t>Present:</w:t>
      </w:r>
      <w:r>
        <w:tab/>
        <w:t>Cllr Pete Moulton</w:t>
      </w:r>
      <w:r>
        <w:tab/>
      </w:r>
      <w:r>
        <w:tab/>
        <w:t>Chairman</w:t>
      </w:r>
    </w:p>
    <w:p w14:paraId="19A9680D" w14:textId="77777777" w:rsidR="00C43755" w:rsidRDefault="00C43755" w:rsidP="006F4D1D">
      <w:pPr>
        <w:spacing w:after="0"/>
        <w:jc w:val="left"/>
      </w:pPr>
      <w:r>
        <w:tab/>
      </w:r>
      <w:r>
        <w:tab/>
        <w:t>Cllr Ian Chilton</w:t>
      </w:r>
      <w:r>
        <w:tab/>
      </w:r>
      <w:r>
        <w:tab/>
      </w:r>
      <w:r>
        <w:tab/>
        <w:t>Vice Chairman</w:t>
      </w:r>
    </w:p>
    <w:p w14:paraId="13096A28" w14:textId="77777777" w:rsidR="00C43755" w:rsidRDefault="00C43755" w:rsidP="006F4D1D">
      <w:pPr>
        <w:spacing w:after="0"/>
        <w:jc w:val="left"/>
      </w:pPr>
      <w:r>
        <w:tab/>
      </w:r>
      <w:r>
        <w:tab/>
        <w:t>Cllr Ian Seward</w:t>
      </w:r>
    </w:p>
    <w:p w14:paraId="6B3A332E" w14:textId="77777777" w:rsidR="00C43755" w:rsidRDefault="00C43755" w:rsidP="006F4D1D">
      <w:pPr>
        <w:spacing w:after="0"/>
        <w:jc w:val="left"/>
      </w:pPr>
      <w:r>
        <w:tab/>
      </w:r>
      <w:r>
        <w:tab/>
        <w:t>Cllr Simon Twiddy</w:t>
      </w:r>
    </w:p>
    <w:p w14:paraId="32CA63D2" w14:textId="77777777" w:rsidR="00C43755" w:rsidRDefault="00C43755" w:rsidP="006F4D1D">
      <w:pPr>
        <w:spacing w:after="0"/>
        <w:jc w:val="left"/>
      </w:pPr>
      <w:r>
        <w:tab/>
      </w:r>
      <w:r>
        <w:tab/>
        <w:t>Cllr Graham Pickhaver</w:t>
      </w:r>
    </w:p>
    <w:p w14:paraId="19644FB9" w14:textId="77777777" w:rsidR="00C43755" w:rsidRDefault="00C43755" w:rsidP="006F4D1D">
      <w:pPr>
        <w:spacing w:after="0"/>
        <w:jc w:val="left"/>
      </w:pPr>
      <w:r>
        <w:tab/>
      </w:r>
      <w:r>
        <w:tab/>
        <w:t>Cllr Matthew Pickhaver</w:t>
      </w:r>
    </w:p>
    <w:p w14:paraId="38533D48" w14:textId="77777777" w:rsidR="00C43755" w:rsidRDefault="00C43755" w:rsidP="006F4D1D">
      <w:pPr>
        <w:spacing w:after="0"/>
        <w:jc w:val="left"/>
      </w:pPr>
      <w:r>
        <w:tab/>
      </w:r>
      <w:r>
        <w:tab/>
        <w:t>Cllr Les Edwards</w:t>
      </w:r>
    </w:p>
    <w:p w14:paraId="6C62BB29" w14:textId="77777777" w:rsidR="00C43755" w:rsidRDefault="00C43755" w:rsidP="006F4D1D">
      <w:pPr>
        <w:spacing w:after="0"/>
        <w:jc w:val="left"/>
      </w:pPr>
      <w:r>
        <w:tab/>
      </w:r>
      <w:r>
        <w:tab/>
        <w:t>Cllr Mrs Becky Green</w:t>
      </w:r>
    </w:p>
    <w:p w14:paraId="22B30317" w14:textId="77777777" w:rsidR="00C43755" w:rsidRDefault="00C43755" w:rsidP="006F4D1D">
      <w:pPr>
        <w:spacing w:after="0"/>
        <w:jc w:val="left"/>
      </w:pPr>
    </w:p>
    <w:p w14:paraId="488A521C" w14:textId="77777777" w:rsidR="00C43755" w:rsidRDefault="00C43755" w:rsidP="006F4D1D">
      <w:pPr>
        <w:spacing w:after="0"/>
        <w:jc w:val="left"/>
      </w:pPr>
      <w:r>
        <w:t>Clerk:</w:t>
      </w:r>
      <w:r>
        <w:tab/>
      </w:r>
      <w:r>
        <w:tab/>
        <w:t>Mrs Jenny English</w:t>
      </w:r>
    </w:p>
    <w:p w14:paraId="7D7CE452" w14:textId="77777777" w:rsidR="00C43755" w:rsidRPr="00637181" w:rsidRDefault="00C43755" w:rsidP="006F4D1D">
      <w:pPr>
        <w:spacing w:after="0"/>
        <w:jc w:val="left"/>
        <w:rPr>
          <w:sz w:val="32"/>
          <w:szCs w:val="32"/>
        </w:rPr>
      </w:pPr>
    </w:p>
    <w:p w14:paraId="3B500A10" w14:textId="77777777" w:rsidR="00C43755" w:rsidRDefault="00C43755" w:rsidP="006F4D1D">
      <w:pPr>
        <w:spacing w:after="0"/>
        <w:jc w:val="left"/>
        <w:rPr>
          <w:b/>
        </w:rPr>
      </w:pPr>
      <w:r w:rsidRPr="00B44CAB">
        <w:rPr>
          <w:b/>
        </w:rPr>
        <w:t>2022/01 To consider and accept apologies for absence</w:t>
      </w:r>
      <w:r w:rsidRPr="00B44CAB">
        <w:rPr>
          <w:b/>
        </w:rPr>
        <w:tab/>
      </w:r>
    </w:p>
    <w:p w14:paraId="089ECD6D" w14:textId="77777777" w:rsidR="00C43755" w:rsidRPr="00457349" w:rsidRDefault="00C43755" w:rsidP="006F4D1D">
      <w:pPr>
        <w:spacing w:after="0"/>
        <w:jc w:val="left"/>
      </w:pPr>
      <w:r w:rsidRPr="00457349">
        <w:t>Cllrs Barr, Chambers and Girling</w:t>
      </w:r>
      <w:r w:rsidRPr="00457349">
        <w:tab/>
      </w:r>
    </w:p>
    <w:p w14:paraId="4F3B7842" w14:textId="77777777" w:rsidR="00C43755" w:rsidRDefault="00C43755" w:rsidP="006F4D1D">
      <w:pPr>
        <w:spacing w:after="0"/>
        <w:jc w:val="left"/>
      </w:pPr>
      <w:r w:rsidRPr="00B44CAB">
        <w:t xml:space="preserve">   </w:t>
      </w:r>
    </w:p>
    <w:p w14:paraId="37815584" w14:textId="77777777" w:rsidR="00C43755" w:rsidRDefault="00C43755" w:rsidP="006F4D1D">
      <w:pPr>
        <w:spacing w:after="0"/>
        <w:jc w:val="left"/>
        <w:rPr>
          <w:b/>
        </w:rPr>
      </w:pPr>
      <w:r w:rsidRPr="00457349">
        <w:rPr>
          <w:b/>
        </w:rPr>
        <w:t>2022/02 Presentation of Blue Covid Plaque by Mrs Charlotte Crawley DL</w:t>
      </w:r>
    </w:p>
    <w:p w14:paraId="77BA851D" w14:textId="77777777" w:rsidR="00C43755" w:rsidRDefault="00C43755" w:rsidP="006F4D1D">
      <w:pPr>
        <w:spacing w:after="0"/>
        <w:jc w:val="left"/>
      </w:pPr>
      <w:r>
        <w:t>Mrs Crawley presented the Lord Lieutenant’s plaque to commemorate the community’s resilience in the year of the pandemic 2020-2021 to Cllr Moulton, who accepted it on behalf of the village.  She thanked all the residents of Briston including the Parish Council,  All Saints’ Parish Church, the Salvation Army, the Astley School which remained open, all the local shops and the pubs who provided services and help during the pandemic.</w:t>
      </w:r>
    </w:p>
    <w:p w14:paraId="49919369" w14:textId="77777777" w:rsidR="00C43755" w:rsidRDefault="00C43755" w:rsidP="006F4D1D">
      <w:pPr>
        <w:spacing w:after="0"/>
        <w:jc w:val="left"/>
      </w:pPr>
    </w:p>
    <w:p w14:paraId="70D0EFF2" w14:textId="77777777" w:rsidR="00C43755" w:rsidRDefault="00C43755" w:rsidP="006F4D1D">
      <w:pPr>
        <w:spacing w:after="0"/>
        <w:jc w:val="left"/>
        <w:rPr>
          <w:b/>
        </w:rPr>
      </w:pPr>
      <w:r>
        <w:rPr>
          <w:b/>
        </w:rPr>
        <w:t xml:space="preserve">2022/03 </w:t>
      </w:r>
      <w:r w:rsidRPr="0021467D">
        <w:rPr>
          <w:b/>
        </w:rPr>
        <w:t>To agree on a proposal to co-opt three members to Briston Parish Council to fill the vacancies</w:t>
      </w:r>
    </w:p>
    <w:p w14:paraId="1A91F7B9" w14:textId="77777777" w:rsidR="00C43755" w:rsidRDefault="00C43755" w:rsidP="006F4D1D">
      <w:pPr>
        <w:spacing w:after="0"/>
        <w:jc w:val="left"/>
        <w:rPr>
          <w:b/>
        </w:rPr>
      </w:pPr>
      <w:r>
        <w:t>Proposed by Cllr Graham Pickhaver.  Seconded by Cllr Twiddy</w:t>
      </w:r>
      <w:r>
        <w:tab/>
      </w:r>
      <w:r>
        <w:tab/>
      </w:r>
      <w:r>
        <w:tab/>
      </w:r>
      <w:r>
        <w:tab/>
      </w:r>
      <w:r>
        <w:rPr>
          <w:b/>
        </w:rPr>
        <w:t>Approved</w:t>
      </w:r>
    </w:p>
    <w:p w14:paraId="6CD941C1" w14:textId="77777777" w:rsidR="00C43755" w:rsidRPr="00A508E2" w:rsidRDefault="00C43755" w:rsidP="006F4D1D">
      <w:pPr>
        <w:spacing w:after="0"/>
        <w:jc w:val="left"/>
        <w:rPr>
          <w:b/>
        </w:rPr>
      </w:pPr>
    </w:p>
    <w:p w14:paraId="65BC893D" w14:textId="77777777" w:rsidR="00C43755" w:rsidRDefault="00C43755" w:rsidP="006F4D1D">
      <w:pPr>
        <w:spacing w:after="0"/>
        <w:jc w:val="left"/>
        <w:rPr>
          <w:b/>
        </w:rPr>
      </w:pPr>
      <w:r w:rsidRPr="00A508E2">
        <w:rPr>
          <w:b/>
        </w:rPr>
        <w:t xml:space="preserve">2022/04 To co-opt three members to Briston Parish Council </w:t>
      </w:r>
    </w:p>
    <w:p w14:paraId="0CE9DA61" w14:textId="77777777" w:rsidR="00C43755" w:rsidRDefault="00C43755" w:rsidP="006F4D1D">
      <w:pPr>
        <w:spacing w:after="0"/>
        <w:jc w:val="left"/>
        <w:rPr>
          <w:b/>
        </w:rPr>
      </w:pPr>
      <w:r>
        <w:t>There were two applicants for places; Les Edwards and Mrs Becky Green.</w:t>
      </w:r>
    </w:p>
    <w:p w14:paraId="026B8054" w14:textId="77777777" w:rsidR="00C43755" w:rsidRDefault="00C43755" w:rsidP="00A508E2">
      <w:pPr>
        <w:spacing w:after="0"/>
        <w:jc w:val="left"/>
        <w:rPr>
          <w:b/>
        </w:rPr>
      </w:pPr>
      <w:r>
        <w:t>It was proposed that they be co-operated onto Briston Parish Council by Cllr Twiddy.  Seconded Cllr Matthew Pickhaver.</w:t>
      </w:r>
      <w:r>
        <w:tab/>
      </w:r>
      <w:r>
        <w:tab/>
      </w:r>
      <w:r>
        <w:tab/>
      </w:r>
      <w:r>
        <w:tab/>
      </w:r>
      <w:r>
        <w:tab/>
      </w:r>
      <w:r>
        <w:tab/>
      </w:r>
      <w:r>
        <w:tab/>
      </w:r>
      <w:r>
        <w:tab/>
      </w:r>
      <w:r>
        <w:tab/>
      </w:r>
      <w:r>
        <w:rPr>
          <w:b/>
        </w:rPr>
        <w:t>Approved</w:t>
      </w:r>
    </w:p>
    <w:p w14:paraId="7126B5C2" w14:textId="77777777" w:rsidR="00C43755" w:rsidRDefault="00C43755" w:rsidP="00A508E2">
      <w:pPr>
        <w:spacing w:after="0"/>
        <w:jc w:val="left"/>
        <w:rPr>
          <w:b/>
        </w:rPr>
      </w:pPr>
    </w:p>
    <w:p w14:paraId="7517C9DD" w14:textId="77777777" w:rsidR="00C43755" w:rsidRDefault="00C43755" w:rsidP="00A508E2">
      <w:pPr>
        <w:spacing w:after="0"/>
        <w:jc w:val="left"/>
        <w:rPr>
          <w:b/>
        </w:rPr>
      </w:pPr>
      <w:r>
        <w:rPr>
          <w:b/>
        </w:rPr>
        <w:t xml:space="preserve">2022/05 </w:t>
      </w:r>
      <w:r w:rsidRPr="004B1D5F">
        <w:rPr>
          <w:b/>
        </w:rPr>
        <w:t>To record declarations of interest from members on any items on the agenda</w:t>
      </w:r>
    </w:p>
    <w:p w14:paraId="2CA813E7" w14:textId="77777777" w:rsidR="00C43755" w:rsidRDefault="00C43755" w:rsidP="00A508E2">
      <w:pPr>
        <w:spacing w:after="0"/>
        <w:jc w:val="left"/>
      </w:pPr>
      <w:r>
        <w:t xml:space="preserve">Cllr Les Edwards – payments. </w:t>
      </w:r>
    </w:p>
    <w:p w14:paraId="47105F0E" w14:textId="77777777" w:rsidR="00C43755" w:rsidRDefault="00C43755" w:rsidP="00A508E2">
      <w:pPr>
        <w:spacing w:after="0"/>
        <w:jc w:val="left"/>
      </w:pPr>
    </w:p>
    <w:p w14:paraId="5A1B89A1" w14:textId="77777777" w:rsidR="00C43755" w:rsidRDefault="00C43755" w:rsidP="003348A8">
      <w:pPr>
        <w:spacing w:after="0"/>
        <w:jc w:val="left"/>
        <w:rPr>
          <w:b/>
        </w:rPr>
      </w:pPr>
      <w:r w:rsidRPr="003348A8">
        <w:rPr>
          <w:b/>
        </w:rPr>
        <w:t xml:space="preserve">2022/06 To approve the minutes of Briston Parish Council meeting held on Monday 6 December 2021 </w:t>
      </w:r>
    </w:p>
    <w:p w14:paraId="6D7BD4C1" w14:textId="77777777" w:rsidR="00C43755" w:rsidRDefault="00C43755" w:rsidP="003348A8">
      <w:pPr>
        <w:spacing w:after="0"/>
        <w:jc w:val="left"/>
        <w:rPr>
          <w:b/>
        </w:rPr>
      </w:pPr>
      <w:r w:rsidRPr="003348A8">
        <w:t>Proposed by Cllr Chilton.  Seconded Cllr Seward</w:t>
      </w:r>
      <w:r>
        <w:rPr>
          <w:b/>
        </w:rPr>
        <w:tab/>
      </w:r>
      <w:r>
        <w:rPr>
          <w:b/>
        </w:rPr>
        <w:tab/>
      </w:r>
      <w:r>
        <w:rPr>
          <w:b/>
        </w:rPr>
        <w:tab/>
      </w:r>
      <w:r>
        <w:rPr>
          <w:b/>
        </w:rPr>
        <w:tab/>
      </w:r>
      <w:r>
        <w:rPr>
          <w:b/>
        </w:rPr>
        <w:tab/>
      </w:r>
      <w:r>
        <w:rPr>
          <w:b/>
        </w:rPr>
        <w:tab/>
        <w:t>Approved</w:t>
      </w:r>
    </w:p>
    <w:p w14:paraId="429DE633" w14:textId="77777777" w:rsidR="00C43755" w:rsidRDefault="00C43755" w:rsidP="003348A8">
      <w:pPr>
        <w:spacing w:after="0"/>
        <w:jc w:val="left"/>
        <w:rPr>
          <w:b/>
        </w:rPr>
      </w:pPr>
    </w:p>
    <w:p w14:paraId="3E95168F" w14:textId="77777777" w:rsidR="00C43755" w:rsidRDefault="00C43755" w:rsidP="004429A6">
      <w:pPr>
        <w:spacing w:after="0"/>
        <w:jc w:val="left"/>
        <w:rPr>
          <w:b/>
        </w:rPr>
      </w:pPr>
      <w:r>
        <w:rPr>
          <w:b/>
        </w:rPr>
        <w:t xml:space="preserve">2022/07 </w:t>
      </w:r>
      <w:r w:rsidRPr="004429A6">
        <w:rPr>
          <w:b/>
        </w:rPr>
        <w:t>To invite public participation including reports from County Councillor, District Councillor and SNT representative including a presentation from Steve Holmes from Battling On about proposals in Briston</w:t>
      </w:r>
    </w:p>
    <w:p w14:paraId="788F323B" w14:textId="77777777" w:rsidR="00C43755" w:rsidRDefault="00C43755" w:rsidP="004429A6">
      <w:pPr>
        <w:spacing w:after="0"/>
        <w:jc w:val="left"/>
      </w:pPr>
      <w:r>
        <w:lastRenderedPageBreak/>
        <w:t>County Councillor Steffan Aquarone sent his apologies and a report which had been circulated prior to the meeting.</w:t>
      </w:r>
    </w:p>
    <w:p w14:paraId="2886E9CF" w14:textId="77777777" w:rsidR="00C43755" w:rsidRDefault="00C43755" w:rsidP="004429A6">
      <w:pPr>
        <w:spacing w:after="0"/>
        <w:jc w:val="left"/>
      </w:pPr>
      <w:r>
        <w:t>District Councillor Jolanda Stenton reported that in the new local plan the allocated number of dwellings for Briston had been reduced to 65 from 80.  Two car parks on the developments were now included.  The proposed access road was through Hillside.</w:t>
      </w:r>
    </w:p>
    <w:p w14:paraId="5AC48516" w14:textId="77777777" w:rsidR="00C43755" w:rsidRDefault="00C43755" w:rsidP="004429A6">
      <w:pPr>
        <w:spacing w:after="0"/>
        <w:jc w:val="left"/>
      </w:pPr>
      <w:r>
        <w:t xml:space="preserve">She hoped to have a date for the defibrillator training by the end of the week.  This training will be provided by the East Anglian Ambulance Service.     </w:t>
      </w:r>
    </w:p>
    <w:p w14:paraId="4032837F" w14:textId="77777777" w:rsidR="00C43755" w:rsidRDefault="00C43755" w:rsidP="004429A6">
      <w:pPr>
        <w:spacing w:after="0"/>
        <w:jc w:val="left"/>
      </w:pPr>
      <w:r>
        <w:t>Briston/Holt Road.  Mrs Stenton asked people to write to her and Steffan Aquarone.  They can then start a consultation with Norfolk County Council highways department.</w:t>
      </w:r>
    </w:p>
    <w:p w14:paraId="6CEB6531" w14:textId="77777777" w:rsidR="00C43755" w:rsidRDefault="00C43755" w:rsidP="004429A6">
      <w:pPr>
        <w:spacing w:after="0"/>
        <w:jc w:val="left"/>
      </w:pPr>
      <w:r>
        <w:t>Steve Holmes, from Battling On gave a presentation on the work they plan to do at their site in Kinsley Wood.  Although the organisation started to help veterans back into civilian life it has now expanded to offer training courses and outdoor experiences to all who might benefit from this.  He is planning a drop in day on 7 May when anyone interested can look round and he will be looking to recruit volunteers.  He is also hoping to reinstate a footpath that borders one side of the land.  Cllr Matthew Pickhaver said that he is sorting the clearing of this footpath with Norfolk County Council as this footpath is planned to be part of walk 6.  Cllr Graham Pickhaver said that the project was very impressive and there was lots of potential for the village.  Briston Parish Council needs to support it.</w:t>
      </w:r>
    </w:p>
    <w:p w14:paraId="1D9602A3" w14:textId="77777777" w:rsidR="00C43755" w:rsidRDefault="00C43755" w:rsidP="004429A6">
      <w:pPr>
        <w:spacing w:after="0"/>
        <w:jc w:val="left"/>
      </w:pPr>
    </w:p>
    <w:p w14:paraId="1EEFE82E" w14:textId="77777777" w:rsidR="00C43755" w:rsidRPr="00557798" w:rsidRDefault="00C43755" w:rsidP="004429A6">
      <w:pPr>
        <w:spacing w:after="0"/>
        <w:jc w:val="left"/>
        <w:rPr>
          <w:b/>
        </w:rPr>
      </w:pPr>
      <w:r w:rsidRPr="00557798">
        <w:rPr>
          <w:b/>
        </w:rPr>
        <w:t>2022/08 To discuss and decide whether to make any comments to North Norfolk District Council on the Planning Policy Document</w:t>
      </w:r>
    </w:p>
    <w:p w14:paraId="74AAF2B1" w14:textId="77777777" w:rsidR="00C43755" w:rsidRDefault="00C43755" w:rsidP="004429A6">
      <w:pPr>
        <w:spacing w:after="0"/>
        <w:jc w:val="left"/>
      </w:pPr>
      <w:r>
        <w:t>Councillors were concerned about access to the allocated development sites and these comments will be sent to North Norfolk District Council.  The proposed access through Hillside was thought to be totally unsuitable as this was a very narrow driveway and as there are no garages to properties in Hillside cars are parked along the road.  Councillors were also worried about access onto Fakenham Road as this is a very busy roadway and access onto it is dangerous.  It was thought that a roundabout would need to be provided.</w:t>
      </w:r>
    </w:p>
    <w:p w14:paraId="5D2D632A" w14:textId="77777777" w:rsidR="00C43755" w:rsidRDefault="00C43755" w:rsidP="004429A6">
      <w:pPr>
        <w:spacing w:after="0"/>
        <w:jc w:val="left"/>
        <w:rPr>
          <w:b/>
        </w:rPr>
      </w:pPr>
      <w:r>
        <w:tab/>
      </w:r>
      <w:r>
        <w:tab/>
      </w:r>
      <w:r>
        <w:tab/>
      </w:r>
      <w:r>
        <w:tab/>
      </w:r>
      <w:r>
        <w:rPr>
          <w:b/>
        </w:rPr>
        <w:t>Action: Clerk to respond to the consultation with the above comments</w:t>
      </w:r>
    </w:p>
    <w:p w14:paraId="31422DA2" w14:textId="77777777" w:rsidR="00C43755" w:rsidRDefault="00C43755" w:rsidP="004429A6">
      <w:pPr>
        <w:spacing w:after="0"/>
        <w:jc w:val="left"/>
        <w:rPr>
          <w:b/>
        </w:rPr>
      </w:pPr>
    </w:p>
    <w:p w14:paraId="52DD5E7E" w14:textId="77777777" w:rsidR="00C43755" w:rsidRDefault="00C43755" w:rsidP="00AB0E32">
      <w:pPr>
        <w:spacing w:after="0"/>
        <w:jc w:val="left"/>
        <w:rPr>
          <w:b/>
        </w:rPr>
      </w:pPr>
      <w:r>
        <w:rPr>
          <w:b/>
        </w:rPr>
        <w:t xml:space="preserve">2022/09 </w:t>
      </w:r>
      <w:r w:rsidRPr="00AB0E32">
        <w:rPr>
          <w:b/>
        </w:rPr>
        <w:t>To discuss matters arising from the minutes of the Briston Parish Council meeting held on Monday 6 December 20212</w:t>
      </w:r>
    </w:p>
    <w:p w14:paraId="117EDBEC" w14:textId="77777777" w:rsidR="00C43755" w:rsidRDefault="00C43755" w:rsidP="00AB0E32">
      <w:pPr>
        <w:spacing w:after="0"/>
        <w:jc w:val="left"/>
      </w:pPr>
      <w:r>
        <w:t>None.  Cllr Moulton reported that Briston Football Club was having a problem with its grant application to the Football Association</w:t>
      </w:r>
    </w:p>
    <w:p w14:paraId="4AC79F89" w14:textId="77777777" w:rsidR="00C43755" w:rsidRDefault="00C43755" w:rsidP="00AB0E32">
      <w:pPr>
        <w:spacing w:after="0"/>
        <w:jc w:val="left"/>
      </w:pPr>
    </w:p>
    <w:p w14:paraId="67402A73" w14:textId="77777777" w:rsidR="00C43755" w:rsidRDefault="00C43755" w:rsidP="00AB0E32">
      <w:pPr>
        <w:spacing w:after="0"/>
        <w:jc w:val="left"/>
        <w:rPr>
          <w:b/>
        </w:rPr>
      </w:pPr>
      <w:r w:rsidRPr="00805AD6">
        <w:rPr>
          <w:b/>
        </w:rPr>
        <w:t xml:space="preserve">2022/10 To consider and make observations on any planning applications which may be received </w:t>
      </w:r>
    </w:p>
    <w:p w14:paraId="23A97C42" w14:textId="77777777" w:rsidR="00C43755" w:rsidRDefault="00C43755" w:rsidP="00AB0E32">
      <w:pPr>
        <w:spacing w:after="0"/>
        <w:jc w:val="left"/>
      </w:pPr>
      <w:r>
        <w:t>None received</w:t>
      </w:r>
    </w:p>
    <w:p w14:paraId="3810BAD5" w14:textId="77777777" w:rsidR="00C43755" w:rsidRDefault="00C43755" w:rsidP="00AB0E32">
      <w:pPr>
        <w:spacing w:after="0"/>
        <w:jc w:val="left"/>
      </w:pPr>
    </w:p>
    <w:p w14:paraId="74DC4276" w14:textId="77777777" w:rsidR="00C43755" w:rsidRDefault="00C43755" w:rsidP="00081439">
      <w:pPr>
        <w:spacing w:after="0"/>
        <w:jc w:val="left"/>
        <w:rPr>
          <w:b/>
        </w:rPr>
      </w:pPr>
      <w:r w:rsidRPr="00081439">
        <w:rPr>
          <w:b/>
        </w:rPr>
        <w:t>2022/11 To discuss and agree on allowing mobile food vans on the village green and Church Street car park including request from one vendor to use Parish Council electricity supply on village green.  They will pay for electricity used</w:t>
      </w:r>
    </w:p>
    <w:p w14:paraId="40EE94D7" w14:textId="77777777" w:rsidR="00C43755" w:rsidRDefault="00C43755" w:rsidP="00081439">
      <w:pPr>
        <w:spacing w:after="0"/>
        <w:jc w:val="left"/>
      </w:pPr>
      <w:r>
        <w:t>Cllr Matthew Pickhaver proposed that these be allowed as the item.  Seconded Cllr Graham Pickhaver</w:t>
      </w:r>
    </w:p>
    <w:p w14:paraId="1BD0CC35" w14:textId="77777777" w:rsidR="00C43755" w:rsidRDefault="00C43755" w:rsidP="00081439">
      <w:pPr>
        <w:spacing w:after="0"/>
        <w:jc w:val="left"/>
        <w:rPr>
          <w:b/>
        </w:rPr>
      </w:pPr>
      <w:r>
        <w:tab/>
      </w:r>
      <w:r>
        <w:tab/>
      </w:r>
      <w:r>
        <w:tab/>
      </w:r>
      <w:r>
        <w:tab/>
      </w:r>
      <w:r>
        <w:tab/>
      </w:r>
      <w:r>
        <w:tab/>
      </w:r>
      <w:r>
        <w:tab/>
      </w:r>
      <w:r>
        <w:tab/>
      </w:r>
      <w:r>
        <w:tab/>
      </w:r>
      <w:r>
        <w:tab/>
      </w:r>
      <w:r>
        <w:tab/>
      </w:r>
      <w:r>
        <w:rPr>
          <w:b/>
        </w:rPr>
        <w:t>Approved</w:t>
      </w:r>
    </w:p>
    <w:p w14:paraId="3436C766" w14:textId="77777777" w:rsidR="00C43755" w:rsidRDefault="00C43755" w:rsidP="00081439">
      <w:pPr>
        <w:spacing w:after="0"/>
        <w:jc w:val="left"/>
      </w:pPr>
      <w:r>
        <w:t>There was a query from a member of the public with regard to possible nuisance which these food vans may cause on the car park.</w:t>
      </w:r>
    </w:p>
    <w:p w14:paraId="348C6C19" w14:textId="77777777" w:rsidR="00C43755" w:rsidRDefault="00C43755" w:rsidP="00081439">
      <w:pPr>
        <w:spacing w:after="0"/>
        <w:jc w:val="left"/>
      </w:pPr>
    </w:p>
    <w:p w14:paraId="0A1BBEF8" w14:textId="77777777" w:rsidR="00C43755" w:rsidRDefault="00C43755" w:rsidP="00081439">
      <w:pPr>
        <w:spacing w:after="0"/>
        <w:jc w:val="left"/>
        <w:rPr>
          <w:b/>
        </w:rPr>
      </w:pPr>
      <w:r w:rsidRPr="007C028A">
        <w:rPr>
          <w:b/>
        </w:rPr>
        <w:t xml:space="preserve">2022/12 To approve request from Gray’s funfair to use the village green from 28 March to the 9 April 2022 </w:t>
      </w:r>
    </w:p>
    <w:p w14:paraId="6579F94C" w14:textId="77777777" w:rsidR="00C43755" w:rsidRDefault="00C43755" w:rsidP="00081439">
      <w:pPr>
        <w:spacing w:after="0"/>
        <w:jc w:val="left"/>
        <w:rPr>
          <w:b/>
        </w:rPr>
      </w:pPr>
      <w:r>
        <w:t>Propose to approve by Cllr Twiddy.  Seconded Cllr Edwards</w:t>
      </w:r>
      <w:r>
        <w:tab/>
      </w:r>
      <w:r>
        <w:tab/>
      </w:r>
      <w:r>
        <w:tab/>
      </w:r>
      <w:r>
        <w:tab/>
      </w:r>
      <w:r>
        <w:rPr>
          <w:b/>
        </w:rPr>
        <w:t>Approved</w:t>
      </w:r>
    </w:p>
    <w:p w14:paraId="135DC436" w14:textId="77777777" w:rsidR="00C43755" w:rsidRDefault="00C43755" w:rsidP="00081439">
      <w:pPr>
        <w:spacing w:after="0"/>
        <w:jc w:val="left"/>
        <w:rPr>
          <w:b/>
        </w:rPr>
      </w:pPr>
    </w:p>
    <w:p w14:paraId="0F3CF8CD" w14:textId="77777777" w:rsidR="00C43755" w:rsidRDefault="00C43755" w:rsidP="00081439">
      <w:pPr>
        <w:spacing w:after="0"/>
        <w:jc w:val="left"/>
        <w:rPr>
          <w:b/>
        </w:rPr>
      </w:pPr>
      <w:r>
        <w:rPr>
          <w:b/>
        </w:rPr>
        <w:t xml:space="preserve">2022/13 </w:t>
      </w:r>
      <w:r w:rsidRPr="007C028A">
        <w:rPr>
          <w:b/>
        </w:rPr>
        <w:t>To discuss maintenance of the defibrillator, the first responder situation and the date of the next defibrillator training – Cllr Seward</w:t>
      </w:r>
    </w:p>
    <w:p w14:paraId="31219841" w14:textId="77777777" w:rsidR="00C43755" w:rsidRDefault="00C43755" w:rsidP="00081439">
      <w:pPr>
        <w:spacing w:after="0"/>
        <w:jc w:val="left"/>
      </w:pPr>
      <w:r>
        <w:t>Cllr Seward said that he was happy with the current maintenance of the defibrillator.  District Councillor Stenton said that she was meeting with three responders, who live in Briston tomorrow to see if a unit can be set up in Briston.  At present the unit they are attached to is in Aylsham</w:t>
      </w:r>
    </w:p>
    <w:p w14:paraId="70DACFE6" w14:textId="77777777" w:rsidR="00C43755" w:rsidRDefault="00C43755" w:rsidP="00081439">
      <w:pPr>
        <w:spacing w:after="0"/>
        <w:jc w:val="left"/>
      </w:pPr>
    </w:p>
    <w:p w14:paraId="1566A60A" w14:textId="77777777" w:rsidR="00C43755" w:rsidRDefault="00C43755" w:rsidP="00F82E82">
      <w:pPr>
        <w:spacing w:after="0"/>
        <w:jc w:val="left"/>
        <w:rPr>
          <w:b/>
        </w:rPr>
      </w:pPr>
      <w:r w:rsidRPr="00F82E82">
        <w:rPr>
          <w:b/>
        </w:rPr>
        <w:lastRenderedPageBreak/>
        <w:t>2022/14 To propose a formal vote of congratulations to the Astley School for their recent Good Ofsted achievement – Cllr Graham Pickhaver</w:t>
      </w:r>
    </w:p>
    <w:p w14:paraId="1DFC8E4C" w14:textId="77777777" w:rsidR="00C43755" w:rsidRDefault="00C43755" w:rsidP="00F82E82">
      <w:pPr>
        <w:spacing w:after="0"/>
        <w:jc w:val="left"/>
      </w:pPr>
      <w:r>
        <w:t>Cllr Graham Pickhaver said that after their inspection the Astley School came out with a good.  This was a wonderful outcome especially in light of the difficulties in teaching because of the Covid pandemic and the serious accident suffered by the head teacher.  He felt that the council should pass a formal vote of congratulations to the Astley School.</w:t>
      </w:r>
    </w:p>
    <w:p w14:paraId="7CEBCA14" w14:textId="77777777" w:rsidR="00C43755" w:rsidRDefault="00C43755" w:rsidP="00F82E82">
      <w:pPr>
        <w:spacing w:after="0"/>
        <w:jc w:val="left"/>
      </w:pPr>
      <w:r>
        <w:t>Cllr Moulton proposed that this formal congratulation be carried out.  Seconded by Cllr Seward.</w:t>
      </w:r>
      <w:r>
        <w:tab/>
      </w:r>
      <w:r>
        <w:tab/>
      </w:r>
      <w:r>
        <w:tab/>
      </w:r>
      <w:r>
        <w:tab/>
      </w:r>
      <w:r>
        <w:tab/>
      </w:r>
      <w:r>
        <w:tab/>
      </w:r>
      <w:r>
        <w:tab/>
      </w:r>
      <w:r>
        <w:tab/>
      </w:r>
      <w:r>
        <w:tab/>
      </w:r>
      <w:r>
        <w:tab/>
      </w:r>
      <w:r>
        <w:tab/>
      </w:r>
      <w:r>
        <w:tab/>
      </w:r>
      <w:r>
        <w:tab/>
      </w:r>
      <w:r>
        <w:rPr>
          <w:b/>
        </w:rPr>
        <w:t>Approved</w:t>
      </w:r>
      <w:r>
        <w:t xml:space="preserve"> </w:t>
      </w:r>
    </w:p>
    <w:p w14:paraId="7CB4649D" w14:textId="77777777" w:rsidR="00C43755" w:rsidRDefault="00C43755" w:rsidP="00F82E82">
      <w:pPr>
        <w:spacing w:after="0"/>
        <w:jc w:val="left"/>
        <w:rPr>
          <w:b/>
        </w:rPr>
      </w:pPr>
      <w:r>
        <w:tab/>
      </w:r>
      <w:r>
        <w:tab/>
      </w:r>
      <w:r>
        <w:tab/>
        <w:t xml:space="preserve">            </w:t>
      </w:r>
      <w:r>
        <w:rPr>
          <w:b/>
        </w:rPr>
        <w:t>Action: Clerk to send a formal letter of congratulation to the Astley School</w:t>
      </w:r>
    </w:p>
    <w:p w14:paraId="2F84C4E9" w14:textId="77777777" w:rsidR="00C43755" w:rsidRDefault="00C43755" w:rsidP="00F82E82">
      <w:pPr>
        <w:spacing w:after="0"/>
        <w:jc w:val="left"/>
        <w:rPr>
          <w:b/>
        </w:rPr>
      </w:pPr>
    </w:p>
    <w:p w14:paraId="1382EB73" w14:textId="77777777" w:rsidR="00C43755" w:rsidRDefault="00C43755" w:rsidP="00F82E82">
      <w:pPr>
        <w:spacing w:after="0"/>
        <w:jc w:val="left"/>
        <w:rPr>
          <w:b/>
        </w:rPr>
      </w:pPr>
      <w:r w:rsidRPr="00B30BD6">
        <w:rPr>
          <w:b/>
        </w:rPr>
        <w:t>2022/15 To adopt the ‘Terms of Reference’ for the Briston Pavilion – Cllr Graham Pickhaver    </w:t>
      </w:r>
    </w:p>
    <w:p w14:paraId="208F5539" w14:textId="77777777" w:rsidR="00C43755" w:rsidRDefault="00C43755" w:rsidP="00F82E82">
      <w:pPr>
        <w:spacing w:after="0"/>
        <w:jc w:val="left"/>
        <w:rPr>
          <w:b/>
        </w:rPr>
      </w:pPr>
      <w:r>
        <w:t>Cllr Graham Pickhaver proposed that these be formally adopted by Briston Parish Council as Trustee of the Higginbottom Recreational Charity.  Seconded by Cllr Seward</w:t>
      </w:r>
      <w:r>
        <w:tab/>
      </w:r>
      <w:r>
        <w:tab/>
      </w:r>
      <w:r>
        <w:tab/>
      </w:r>
      <w:r>
        <w:tab/>
      </w:r>
      <w:r>
        <w:rPr>
          <w:b/>
        </w:rPr>
        <w:t>Approved</w:t>
      </w:r>
    </w:p>
    <w:p w14:paraId="35C53942" w14:textId="77777777" w:rsidR="00C43755" w:rsidRDefault="00C43755" w:rsidP="00F82E82">
      <w:pPr>
        <w:spacing w:after="0"/>
        <w:jc w:val="left"/>
        <w:rPr>
          <w:b/>
        </w:rPr>
      </w:pPr>
    </w:p>
    <w:p w14:paraId="6A3272BD" w14:textId="77777777" w:rsidR="00C43755" w:rsidRDefault="00C43755" w:rsidP="00874C6F">
      <w:pPr>
        <w:spacing w:after="0"/>
        <w:jc w:val="left"/>
        <w:rPr>
          <w:b/>
        </w:rPr>
      </w:pPr>
      <w:r w:rsidRPr="00874C6F">
        <w:rPr>
          <w:b/>
        </w:rPr>
        <w:t>2022/16 To adopt the ‘Proposed changes to the running of the Briston Pavilion’ document – Cllr Chilton</w:t>
      </w:r>
    </w:p>
    <w:p w14:paraId="2C68ADBA" w14:textId="77777777" w:rsidR="00C43755" w:rsidRDefault="00C43755" w:rsidP="001F10AF">
      <w:pPr>
        <w:spacing w:after="0"/>
        <w:jc w:val="left"/>
        <w:rPr>
          <w:b/>
        </w:rPr>
      </w:pPr>
      <w:r>
        <w:t>Cllr Ian Chilton proposed that these be formally adopted by Briston Parish Council as Trustee of the Higginbottom Recreational Charity.  Seconded by Cllr Matthew Pickhaver</w:t>
      </w:r>
      <w:r>
        <w:tab/>
      </w:r>
      <w:r>
        <w:tab/>
      </w:r>
      <w:r>
        <w:rPr>
          <w:b/>
        </w:rPr>
        <w:t>Approved</w:t>
      </w:r>
    </w:p>
    <w:p w14:paraId="46DD9615" w14:textId="77777777" w:rsidR="00C43755" w:rsidRDefault="00C43755" w:rsidP="001F10AF">
      <w:pPr>
        <w:spacing w:after="0"/>
        <w:jc w:val="left"/>
        <w:rPr>
          <w:b/>
        </w:rPr>
      </w:pPr>
    </w:p>
    <w:p w14:paraId="3DD3717B" w14:textId="77777777" w:rsidR="00C43755" w:rsidRDefault="00C43755" w:rsidP="00025B4C">
      <w:pPr>
        <w:spacing w:after="0"/>
        <w:jc w:val="left"/>
        <w:rPr>
          <w:b/>
        </w:rPr>
      </w:pPr>
      <w:r>
        <w:rPr>
          <w:b/>
        </w:rPr>
        <w:t xml:space="preserve">2022/17 </w:t>
      </w:r>
      <w:r w:rsidRPr="00025B4C">
        <w:rPr>
          <w:b/>
        </w:rPr>
        <w:t>Clerk’s report: Vandalism in the public toilets, grass cutting contract for the 2022 season, update on the sensory garden on the Plantation Hill Estate, training opportunities, allotment rents</w:t>
      </w:r>
    </w:p>
    <w:p w14:paraId="73B54AF4" w14:textId="77777777" w:rsidR="00C43755" w:rsidRDefault="00C43755" w:rsidP="00025B4C">
      <w:pPr>
        <w:spacing w:after="0"/>
        <w:jc w:val="left"/>
      </w:pPr>
      <w:r>
        <w:t>The clerk will look into getting the lights turned off in the public toilets in the evenings to alleviate the problem of vandalism and drug taking.  Three contractors have asked to quote for the grass cutting and their tenders are due back on 26 February.  The contractor has started on the sensory garden.  The clerk reminded councillors that training is available.  She also said that she would sort out some new councillor training for Cllr Mrs Green.  She also reported that the allotment rents are being paid although there are still quite a lot outstanding.</w:t>
      </w:r>
    </w:p>
    <w:p w14:paraId="0D097997" w14:textId="77777777" w:rsidR="00C43755" w:rsidRDefault="00C43755" w:rsidP="00025B4C">
      <w:pPr>
        <w:spacing w:after="0"/>
        <w:jc w:val="left"/>
      </w:pPr>
    </w:p>
    <w:p w14:paraId="3F8A4E94" w14:textId="77777777" w:rsidR="00C43755" w:rsidRDefault="00C43755" w:rsidP="00025B4C">
      <w:pPr>
        <w:spacing w:after="0"/>
        <w:jc w:val="left"/>
        <w:rPr>
          <w:b/>
        </w:rPr>
      </w:pPr>
      <w:r w:rsidRPr="002034F2">
        <w:rPr>
          <w:b/>
        </w:rPr>
        <w:t xml:space="preserve">2022/18 To discuss and approve a proposal to cultivate plot number 8 on the Poors as a community garden/orchard </w:t>
      </w:r>
    </w:p>
    <w:p w14:paraId="37F54A80" w14:textId="77777777" w:rsidR="00C43755" w:rsidRDefault="00C43755" w:rsidP="00025B4C">
      <w:pPr>
        <w:spacing w:after="0"/>
        <w:jc w:val="left"/>
      </w:pPr>
      <w:r>
        <w:t>The clerk said that the free fruit trees had been received with three days notice.  These were bare root and needed planting as soon as possible.  The handyman and clerk had planted them on a vacant allotment (plot 8) on the Poors.  She asked that the council consider turning this allotment with the fruit trees into a community orchard to commemorate the Queen’s Platinum Anniversary.  Cllr Edwards suggested putting a Jubilee bench on the plot.</w:t>
      </w:r>
    </w:p>
    <w:p w14:paraId="5837D5F5" w14:textId="77777777" w:rsidR="00C43755" w:rsidRDefault="00C43755" w:rsidP="00025B4C">
      <w:pPr>
        <w:spacing w:after="0"/>
        <w:jc w:val="left"/>
        <w:rPr>
          <w:b/>
        </w:rPr>
      </w:pPr>
      <w:r>
        <w:t>Cllr Matthew Pickhaver proposed that plot 8 on the Poors be turned into a community orchard.  Seconded by Cllr Seward.</w:t>
      </w:r>
      <w:r>
        <w:tab/>
      </w:r>
      <w:r>
        <w:tab/>
      </w:r>
      <w:r>
        <w:tab/>
      </w:r>
      <w:r>
        <w:tab/>
      </w:r>
      <w:r>
        <w:tab/>
      </w:r>
      <w:r>
        <w:tab/>
      </w:r>
      <w:r>
        <w:tab/>
      </w:r>
      <w:r>
        <w:tab/>
      </w:r>
      <w:r>
        <w:tab/>
      </w:r>
      <w:r>
        <w:tab/>
      </w:r>
      <w:r>
        <w:rPr>
          <w:b/>
        </w:rPr>
        <w:t>Approved</w:t>
      </w:r>
    </w:p>
    <w:p w14:paraId="71180074" w14:textId="77777777" w:rsidR="00C43755" w:rsidRDefault="00C43755" w:rsidP="00025B4C">
      <w:pPr>
        <w:spacing w:after="0"/>
        <w:jc w:val="left"/>
        <w:rPr>
          <w:b/>
        </w:rPr>
      </w:pPr>
    </w:p>
    <w:p w14:paraId="40D643EC" w14:textId="77777777" w:rsidR="00C43755" w:rsidRDefault="00C43755" w:rsidP="008E3D0A">
      <w:pPr>
        <w:spacing w:after="0"/>
        <w:jc w:val="left"/>
        <w:rPr>
          <w:b/>
        </w:rPr>
      </w:pPr>
      <w:r w:rsidRPr="008E3D0A">
        <w:rPr>
          <w:b/>
        </w:rPr>
        <w:t>2022/19 To discuss ways of providing Christmas lights on the village green</w:t>
      </w:r>
    </w:p>
    <w:p w14:paraId="76F89038" w14:textId="77777777" w:rsidR="00C43755" w:rsidRDefault="00C43755" w:rsidP="008E3D0A">
      <w:pPr>
        <w:spacing w:after="0"/>
        <w:jc w:val="left"/>
      </w:pPr>
      <w:r>
        <w:t>The clerk reported that the tree that the lights were on had grown so big that the only way to access it was with a cherry picker.  Unfortunately no contractor in the village had one and they were very expensive to hire.  She felt that another Christmas lights option was needed and asked councillors to think about it now so that any plan could be put into operation well before December.  Cllr Mrs Green suggested looking into decorating the shelter on the village green.</w:t>
      </w:r>
    </w:p>
    <w:p w14:paraId="38C1AC3B" w14:textId="77777777" w:rsidR="00C43755" w:rsidRDefault="00C43755" w:rsidP="008E3D0A">
      <w:pPr>
        <w:spacing w:after="0"/>
        <w:jc w:val="left"/>
      </w:pPr>
    </w:p>
    <w:p w14:paraId="78F91EE2" w14:textId="77777777" w:rsidR="00C43755" w:rsidRDefault="00C43755" w:rsidP="001C2F34">
      <w:pPr>
        <w:spacing w:after="0"/>
        <w:jc w:val="left"/>
        <w:rPr>
          <w:b/>
        </w:rPr>
      </w:pPr>
      <w:r w:rsidRPr="001C2F34">
        <w:rPr>
          <w:b/>
        </w:rPr>
        <w:t>2022/20 To approve a request from the 1</w:t>
      </w:r>
      <w:r w:rsidRPr="001C2F34">
        <w:rPr>
          <w:b/>
          <w:vertAlign w:val="superscript"/>
        </w:rPr>
        <w:t>st</w:t>
      </w:r>
      <w:r w:rsidRPr="001C2F34">
        <w:rPr>
          <w:b/>
        </w:rPr>
        <w:t xml:space="preserve"> Melton Magna Scout Group to have a small fire in a fire bowl on the village green</w:t>
      </w:r>
    </w:p>
    <w:p w14:paraId="0822C0F0" w14:textId="77777777" w:rsidR="00C43755" w:rsidRDefault="00C43755" w:rsidP="001C2F34">
      <w:pPr>
        <w:spacing w:after="0"/>
        <w:jc w:val="left"/>
      </w:pPr>
      <w:r>
        <w:t>The clerk explained that this was to enable the Scout Group to hold ‘camp fires’ and would only be used occasionally.</w:t>
      </w:r>
    </w:p>
    <w:p w14:paraId="38505BFA" w14:textId="77777777" w:rsidR="00C43755" w:rsidRDefault="00C43755" w:rsidP="001C2F34">
      <w:pPr>
        <w:spacing w:after="0"/>
        <w:jc w:val="left"/>
      </w:pPr>
      <w:r>
        <w:t>Cllr Edward proposed that this request be approved.  Seconded by Cllr Graham Pickhaver</w:t>
      </w:r>
      <w:r>
        <w:tab/>
      </w:r>
    </w:p>
    <w:p w14:paraId="7DE566C6" w14:textId="77777777" w:rsidR="00C43755" w:rsidRDefault="00C43755" w:rsidP="001C2F34">
      <w:pPr>
        <w:spacing w:after="0"/>
        <w:jc w:val="left"/>
        <w:rPr>
          <w:b/>
        </w:rPr>
      </w:pPr>
      <w:r>
        <w:tab/>
      </w:r>
      <w:r>
        <w:tab/>
      </w:r>
      <w:r>
        <w:tab/>
      </w:r>
      <w:r>
        <w:tab/>
      </w:r>
      <w:r>
        <w:tab/>
      </w:r>
      <w:r>
        <w:tab/>
      </w:r>
      <w:r>
        <w:tab/>
      </w:r>
      <w:r>
        <w:tab/>
      </w:r>
      <w:r>
        <w:tab/>
      </w:r>
      <w:r>
        <w:tab/>
      </w:r>
      <w:r>
        <w:tab/>
      </w:r>
      <w:r>
        <w:rPr>
          <w:b/>
        </w:rPr>
        <w:t>Approved</w:t>
      </w:r>
    </w:p>
    <w:p w14:paraId="64A4BBC7" w14:textId="77777777" w:rsidR="00C43755" w:rsidRDefault="00C43755" w:rsidP="001C2F34">
      <w:pPr>
        <w:spacing w:after="0"/>
        <w:jc w:val="left"/>
        <w:rPr>
          <w:b/>
        </w:rPr>
      </w:pPr>
    </w:p>
    <w:p w14:paraId="1EC4B941" w14:textId="77777777" w:rsidR="00C43755" w:rsidRPr="00023FFB" w:rsidRDefault="00C43755" w:rsidP="00023FFB">
      <w:pPr>
        <w:spacing w:after="0"/>
        <w:jc w:val="left"/>
        <w:rPr>
          <w:b/>
        </w:rPr>
      </w:pPr>
      <w:r w:rsidRPr="00023FFB">
        <w:rPr>
          <w:b/>
        </w:rPr>
        <w:t>2022/21 To discuss and accept initial proposals for celebrating the Jubilee of Queen Elizabeth II on 2, 3 and 5 June 2022</w:t>
      </w:r>
    </w:p>
    <w:p w14:paraId="7C03C508" w14:textId="77777777" w:rsidR="00C43755" w:rsidRDefault="00C43755" w:rsidP="001C2F34">
      <w:pPr>
        <w:spacing w:after="0"/>
        <w:jc w:val="left"/>
      </w:pPr>
      <w:r>
        <w:lastRenderedPageBreak/>
        <w:t>The initial proposals were accepted and it was agreed to form a committee comprising Cllrs Chambers, Chilton, Mrs Green and the Clerk.  The Copeman Centre and Briston All Saint’s Church would be sending two representatives to the committee and the clerk would ask other organisations if they would like to get involved.</w:t>
      </w:r>
    </w:p>
    <w:p w14:paraId="37AABC9E" w14:textId="77777777" w:rsidR="00C43755" w:rsidRDefault="00C43755" w:rsidP="001C2F34">
      <w:pPr>
        <w:spacing w:after="0"/>
        <w:jc w:val="left"/>
        <w:rPr>
          <w:b/>
        </w:rPr>
      </w:pPr>
      <w:r>
        <w:tab/>
      </w:r>
      <w:r>
        <w:tab/>
      </w:r>
      <w:r>
        <w:tab/>
      </w:r>
      <w:r>
        <w:tab/>
      </w:r>
      <w:r>
        <w:tab/>
      </w:r>
      <w:r>
        <w:tab/>
      </w:r>
      <w:r>
        <w:tab/>
      </w:r>
      <w:r>
        <w:tab/>
      </w:r>
      <w:r>
        <w:tab/>
      </w:r>
      <w:r>
        <w:tab/>
      </w:r>
      <w:r>
        <w:tab/>
      </w:r>
      <w:r>
        <w:rPr>
          <w:b/>
        </w:rPr>
        <w:t>Action: Clerk</w:t>
      </w:r>
    </w:p>
    <w:p w14:paraId="2C12C4DA" w14:textId="77777777" w:rsidR="00C43755" w:rsidRDefault="00C43755" w:rsidP="001C2F34">
      <w:pPr>
        <w:spacing w:after="0"/>
        <w:jc w:val="left"/>
        <w:rPr>
          <w:b/>
        </w:rPr>
      </w:pPr>
    </w:p>
    <w:p w14:paraId="6716B5A9" w14:textId="77777777" w:rsidR="00C43755" w:rsidRDefault="00C43755" w:rsidP="001C2F34">
      <w:pPr>
        <w:spacing w:after="0"/>
        <w:jc w:val="left"/>
        <w:rPr>
          <w:b/>
        </w:rPr>
      </w:pPr>
      <w:r>
        <w:rPr>
          <w:b/>
        </w:rPr>
        <w:t xml:space="preserve">2022/22 </w:t>
      </w:r>
      <w:r w:rsidRPr="008730A2">
        <w:rPr>
          <w:b/>
        </w:rPr>
        <w:t>To accept the quotation from TT Jones to replace four street lights along the Fakenham Road at a cost of £299 each</w:t>
      </w:r>
    </w:p>
    <w:p w14:paraId="6D4405C2" w14:textId="77777777" w:rsidR="00C43755" w:rsidRDefault="00C43755" w:rsidP="001C2F34">
      <w:pPr>
        <w:spacing w:after="0"/>
        <w:jc w:val="left"/>
        <w:rPr>
          <w:b/>
        </w:rPr>
      </w:pPr>
      <w:r>
        <w:t>Proposed to accept Cllr Seward.  Seconded Cllr Chilton</w:t>
      </w:r>
      <w:r>
        <w:tab/>
      </w:r>
      <w:r>
        <w:tab/>
      </w:r>
      <w:r>
        <w:tab/>
      </w:r>
      <w:r>
        <w:tab/>
      </w:r>
      <w:r>
        <w:tab/>
      </w:r>
      <w:r>
        <w:rPr>
          <w:b/>
        </w:rPr>
        <w:t>Approved</w:t>
      </w:r>
    </w:p>
    <w:p w14:paraId="659DDCDC" w14:textId="77777777" w:rsidR="00C43755" w:rsidRDefault="00C43755" w:rsidP="001C2F34">
      <w:pPr>
        <w:spacing w:after="0"/>
        <w:jc w:val="left"/>
        <w:rPr>
          <w:b/>
        </w:rPr>
      </w:pPr>
    </w:p>
    <w:p w14:paraId="742EC7A6" w14:textId="77777777" w:rsidR="00C43755" w:rsidRPr="007D5056" w:rsidRDefault="00C43755" w:rsidP="007D5056">
      <w:pPr>
        <w:spacing w:after="0"/>
        <w:jc w:val="left"/>
        <w:rPr>
          <w:b/>
        </w:rPr>
      </w:pPr>
      <w:r w:rsidRPr="007D5056">
        <w:rPr>
          <w:b/>
        </w:rPr>
        <w:t>2022/23  To accept a quote for grass cutting at Briston Church Yard and Church Street Car Park from Paul Minns Gardening Maintenance at a cost of £3,250 (monthly £406.25)</w:t>
      </w:r>
    </w:p>
    <w:p w14:paraId="41AE2271" w14:textId="77777777" w:rsidR="00C43755" w:rsidRDefault="00C43755" w:rsidP="001C2F34">
      <w:pPr>
        <w:spacing w:after="0"/>
        <w:jc w:val="left"/>
        <w:rPr>
          <w:b/>
        </w:rPr>
      </w:pPr>
      <w:r>
        <w:t>Cllr Edwards proposed that this quote be accepted.  Seconded Cllr Twiddy</w:t>
      </w:r>
      <w:r>
        <w:tab/>
      </w:r>
      <w:r>
        <w:tab/>
      </w:r>
      <w:r>
        <w:rPr>
          <w:b/>
        </w:rPr>
        <w:t>Approved</w:t>
      </w:r>
    </w:p>
    <w:p w14:paraId="506C1BB2" w14:textId="77777777" w:rsidR="00C43755" w:rsidRDefault="00C43755" w:rsidP="001C2F34">
      <w:pPr>
        <w:spacing w:after="0"/>
        <w:jc w:val="left"/>
        <w:rPr>
          <w:b/>
        </w:rPr>
      </w:pPr>
    </w:p>
    <w:p w14:paraId="5E6F62EA" w14:textId="77777777" w:rsidR="00C43755" w:rsidRDefault="00C43755" w:rsidP="001C2F34">
      <w:pPr>
        <w:spacing w:after="0"/>
        <w:jc w:val="left"/>
        <w:rPr>
          <w:b/>
        </w:rPr>
      </w:pPr>
      <w:r>
        <w:rPr>
          <w:b/>
        </w:rPr>
        <w:t xml:space="preserve">2022/24 </w:t>
      </w:r>
      <w:r w:rsidRPr="005B12C5">
        <w:rPr>
          <w:b/>
        </w:rPr>
        <w:t>To discuss a request from Briston Salvation Army to pay for grass cutting round their hall for the 2022 season</w:t>
      </w:r>
    </w:p>
    <w:p w14:paraId="72329062" w14:textId="77777777" w:rsidR="00C43755" w:rsidRDefault="00C43755" w:rsidP="001C2F34">
      <w:pPr>
        <w:spacing w:after="0"/>
        <w:jc w:val="left"/>
        <w:rPr>
          <w:b/>
        </w:rPr>
      </w:pPr>
      <w:r>
        <w:t>Cllr Edwards proposed that Briston Parish Council pay for the Briston Salvation Army grass to be cut.  Seconded by Cllr Graham Pickhaver</w:t>
      </w:r>
      <w:r>
        <w:tab/>
      </w:r>
      <w:r>
        <w:tab/>
      </w:r>
      <w:r>
        <w:tab/>
      </w:r>
      <w:r>
        <w:tab/>
      </w:r>
      <w:r>
        <w:tab/>
      </w:r>
      <w:r>
        <w:tab/>
      </w:r>
      <w:r>
        <w:tab/>
      </w:r>
      <w:r>
        <w:rPr>
          <w:b/>
        </w:rPr>
        <w:t>Approved</w:t>
      </w:r>
    </w:p>
    <w:p w14:paraId="18D9F697" w14:textId="77777777" w:rsidR="00C43755" w:rsidRDefault="00C43755" w:rsidP="001C2F34">
      <w:pPr>
        <w:spacing w:after="0"/>
        <w:jc w:val="left"/>
        <w:rPr>
          <w:b/>
        </w:rPr>
      </w:pPr>
    </w:p>
    <w:p w14:paraId="7CD5C369" w14:textId="77777777" w:rsidR="00C43755" w:rsidRDefault="00C43755" w:rsidP="00593E6D">
      <w:pPr>
        <w:spacing w:after="0"/>
        <w:jc w:val="left"/>
        <w:rPr>
          <w:b/>
        </w:rPr>
      </w:pPr>
      <w:r>
        <w:rPr>
          <w:b/>
        </w:rPr>
        <w:t xml:space="preserve">2022/25 </w:t>
      </w:r>
      <w:r w:rsidRPr="00593E6D">
        <w:rPr>
          <w:b/>
        </w:rPr>
        <w:t>To receive the end of year financial forecast – Cllr Chilton</w:t>
      </w:r>
    </w:p>
    <w:p w14:paraId="2FB69B11" w14:textId="77777777" w:rsidR="00C43755" w:rsidRDefault="00C43755" w:rsidP="00593E6D">
      <w:pPr>
        <w:spacing w:after="0"/>
        <w:jc w:val="left"/>
      </w:pPr>
      <w:r w:rsidRPr="009A1837">
        <w:t xml:space="preserve">Cllr Chilton </w:t>
      </w:r>
      <w:r>
        <w:t xml:space="preserve">reported that at the end of January the council had just over £17,000 remaining in its current account.  However sufficient money is needed for payments in February and March and the first half of April as the first half of the precept will not be received until mid way through April.  Taking into account regular expenditure and income there should be £10,600 in the current account at the end of the financial year.  This takes into account the VAT return claim. </w:t>
      </w:r>
    </w:p>
    <w:p w14:paraId="0B67A1D6" w14:textId="77777777" w:rsidR="00C43755" w:rsidRDefault="00C43755" w:rsidP="00593E6D">
      <w:pPr>
        <w:spacing w:after="0"/>
        <w:jc w:val="left"/>
      </w:pPr>
    </w:p>
    <w:p w14:paraId="21B84D3C" w14:textId="77777777" w:rsidR="00C43755" w:rsidRDefault="00C43755" w:rsidP="00593E6D">
      <w:pPr>
        <w:spacing w:after="0"/>
        <w:jc w:val="left"/>
        <w:rPr>
          <w:b/>
        </w:rPr>
      </w:pPr>
      <w:r w:rsidRPr="006B5B87">
        <w:rPr>
          <w:b/>
        </w:rPr>
        <w:t>2022/26 To receive the financial report for quarter three – Cllr Chilton</w:t>
      </w:r>
    </w:p>
    <w:p w14:paraId="3677BD01" w14:textId="77777777" w:rsidR="00C43755" w:rsidRDefault="00C43755" w:rsidP="00593E6D">
      <w:pPr>
        <w:spacing w:after="0"/>
        <w:jc w:val="left"/>
      </w:pPr>
      <w:r w:rsidRPr="00BF1951">
        <w:t xml:space="preserve">Cllr Chilton said that </w:t>
      </w:r>
      <w:r>
        <w:t>the RFO was carrying out her financial duties as should be done.  The RFO thanked Cllr Chilton for his help.</w:t>
      </w:r>
    </w:p>
    <w:p w14:paraId="2A9AB0C6" w14:textId="77777777" w:rsidR="00C43755" w:rsidRDefault="00C43755" w:rsidP="00593E6D">
      <w:pPr>
        <w:spacing w:after="0"/>
        <w:jc w:val="left"/>
      </w:pPr>
    </w:p>
    <w:p w14:paraId="0B7C5481" w14:textId="77777777" w:rsidR="00C43755" w:rsidRDefault="00C43755" w:rsidP="00593E6D">
      <w:pPr>
        <w:spacing w:after="0"/>
        <w:jc w:val="left"/>
        <w:rPr>
          <w:b/>
        </w:rPr>
      </w:pPr>
      <w:r w:rsidRPr="00BF1951">
        <w:rPr>
          <w:b/>
        </w:rPr>
        <w:t>2022/27 To receive and accept the Internal Audit Report: Interim 2021-2022 from Auditing Solutions</w:t>
      </w:r>
    </w:p>
    <w:p w14:paraId="3BC291A9" w14:textId="77777777" w:rsidR="00C43755" w:rsidRDefault="00C43755" w:rsidP="00593E6D">
      <w:pPr>
        <w:spacing w:after="0"/>
        <w:jc w:val="left"/>
        <w:rPr>
          <w:b/>
        </w:rPr>
      </w:pPr>
      <w:r>
        <w:t>Cllr Chilton proposed to receive and accept this.  Seconded Cllr Seward</w:t>
      </w:r>
      <w:r>
        <w:tab/>
      </w:r>
      <w:r>
        <w:tab/>
      </w:r>
      <w:r>
        <w:tab/>
      </w:r>
      <w:r>
        <w:rPr>
          <w:b/>
        </w:rPr>
        <w:t>Approved</w:t>
      </w:r>
    </w:p>
    <w:p w14:paraId="325ACE19" w14:textId="77777777" w:rsidR="00C43755" w:rsidRDefault="00C43755" w:rsidP="00593E6D">
      <w:pPr>
        <w:spacing w:after="0"/>
        <w:jc w:val="left"/>
        <w:rPr>
          <w:b/>
        </w:rPr>
      </w:pPr>
    </w:p>
    <w:p w14:paraId="60A1566B" w14:textId="77777777" w:rsidR="00C43755" w:rsidRDefault="00C43755" w:rsidP="00BF1951">
      <w:pPr>
        <w:spacing w:after="0"/>
        <w:jc w:val="left"/>
        <w:rPr>
          <w:b/>
        </w:rPr>
      </w:pPr>
      <w:r w:rsidRPr="00BF1951">
        <w:rPr>
          <w:b/>
        </w:rPr>
        <w:t xml:space="preserve">2022/28 To approve the bank statements for December 2021 and January 2022 and approve the payments for February 2022. </w:t>
      </w:r>
    </w:p>
    <w:p w14:paraId="287D2FB3" w14:textId="77777777" w:rsidR="00C43755" w:rsidRDefault="00C43755" w:rsidP="00BF1951">
      <w:pPr>
        <w:spacing w:after="0"/>
        <w:jc w:val="left"/>
        <w:rPr>
          <w:b/>
        </w:rPr>
      </w:pPr>
      <w:r>
        <w:t>Cllr Chilton proposed to approve the bank statements for December 2021 and January 2022.  Seconded by Cllr Pickhaver</w:t>
      </w:r>
      <w:r>
        <w:tab/>
      </w:r>
      <w:r>
        <w:tab/>
      </w:r>
      <w:r>
        <w:tab/>
      </w:r>
      <w:r>
        <w:tab/>
      </w:r>
      <w:r>
        <w:tab/>
      </w:r>
      <w:r>
        <w:tab/>
      </w:r>
      <w:r>
        <w:tab/>
      </w:r>
      <w:r>
        <w:tab/>
      </w:r>
      <w:r>
        <w:tab/>
      </w:r>
      <w:r>
        <w:tab/>
      </w:r>
      <w:r>
        <w:rPr>
          <w:b/>
        </w:rPr>
        <w:t>Approved</w:t>
      </w:r>
    </w:p>
    <w:p w14:paraId="659B9DEC" w14:textId="77777777" w:rsidR="00C43755" w:rsidRDefault="00C43755" w:rsidP="00BF1951">
      <w:pPr>
        <w:spacing w:after="0"/>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3228"/>
        <w:gridCol w:w="1824"/>
        <w:gridCol w:w="1713"/>
        <w:gridCol w:w="1580"/>
      </w:tblGrid>
      <w:tr w:rsidR="00C43755" w14:paraId="5CD188D8" w14:textId="77777777" w:rsidTr="00767082">
        <w:tc>
          <w:tcPr>
            <w:tcW w:w="1318" w:type="dxa"/>
          </w:tcPr>
          <w:p w14:paraId="1E0653E8" w14:textId="77777777" w:rsidR="00C43755" w:rsidRPr="00767082" w:rsidRDefault="00C43755" w:rsidP="00767082">
            <w:pPr>
              <w:spacing w:after="0"/>
              <w:jc w:val="left"/>
              <w:rPr>
                <w:b/>
              </w:rPr>
            </w:pPr>
            <w:r w:rsidRPr="00767082">
              <w:rPr>
                <w:b/>
              </w:rPr>
              <w:t>Date</w:t>
            </w:r>
          </w:p>
        </w:tc>
        <w:tc>
          <w:tcPr>
            <w:tcW w:w="3300" w:type="dxa"/>
          </w:tcPr>
          <w:p w14:paraId="73CDB7B5" w14:textId="77777777" w:rsidR="00C43755" w:rsidRPr="00767082" w:rsidRDefault="00C43755" w:rsidP="00767082">
            <w:pPr>
              <w:spacing w:after="0"/>
              <w:jc w:val="left"/>
              <w:rPr>
                <w:b/>
              </w:rPr>
            </w:pPr>
            <w:r w:rsidRPr="00767082">
              <w:rPr>
                <w:b/>
              </w:rPr>
              <w:t>Description</w:t>
            </w:r>
          </w:p>
        </w:tc>
        <w:tc>
          <w:tcPr>
            <w:tcW w:w="1870" w:type="dxa"/>
          </w:tcPr>
          <w:p w14:paraId="360D7F15" w14:textId="77777777" w:rsidR="00C43755" w:rsidRPr="00767082" w:rsidRDefault="00C43755" w:rsidP="00767082">
            <w:pPr>
              <w:spacing w:after="0"/>
              <w:jc w:val="left"/>
              <w:rPr>
                <w:b/>
              </w:rPr>
            </w:pPr>
            <w:r w:rsidRPr="00767082">
              <w:rPr>
                <w:b/>
              </w:rPr>
              <w:t>Money out £</w:t>
            </w:r>
          </w:p>
        </w:tc>
        <w:tc>
          <w:tcPr>
            <w:tcW w:w="1760" w:type="dxa"/>
          </w:tcPr>
          <w:p w14:paraId="3ED12ADC" w14:textId="77777777" w:rsidR="00C43755" w:rsidRPr="00767082" w:rsidRDefault="00C43755" w:rsidP="00767082">
            <w:pPr>
              <w:spacing w:after="0"/>
              <w:jc w:val="left"/>
              <w:rPr>
                <w:b/>
              </w:rPr>
            </w:pPr>
            <w:r w:rsidRPr="00767082">
              <w:rPr>
                <w:b/>
              </w:rPr>
              <w:t>Money in £</w:t>
            </w:r>
          </w:p>
        </w:tc>
        <w:tc>
          <w:tcPr>
            <w:tcW w:w="1606" w:type="dxa"/>
          </w:tcPr>
          <w:p w14:paraId="796618C7" w14:textId="77777777" w:rsidR="00C43755" w:rsidRPr="00767082" w:rsidRDefault="00C43755" w:rsidP="00767082">
            <w:pPr>
              <w:spacing w:after="0"/>
              <w:jc w:val="left"/>
              <w:rPr>
                <w:b/>
              </w:rPr>
            </w:pPr>
            <w:r w:rsidRPr="00767082">
              <w:rPr>
                <w:b/>
              </w:rPr>
              <w:t>Balance £</w:t>
            </w:r>
          </w:p>
        </w:tc>
      </w:tr>
      <w:tr w:rsidR="00C43755" w14:paraId="59697E28" w14:textId="77777777" w:rsidTr="00767082">
        <w:tc>
          <w:tcPr>
            <w:tcW w:w="1318" w:type="dxa"/>
          </w:tcPr>
          <w:p w14:paraId="6D7BBEBA" w14:textId="77777777" w:rsidR="00C43755" w:rsidRPr="00E450FD" w:rsidRDefault="00C43755" w:rsidP="00767082">
            <w:pPr>
              <w:spacing w:after="0"/>
              <w:jc w:val="left"/>
            </w:pPr>
            <w:r>
              <w:t>30 Nov</w:t>
            </w:r>
          </w:p>
        </w:tc>
        <w:tc>
          <w:tcPr>
            <w:tcW w:w="3300" w:type="dxa"/>
          </w:tcPr>
          <w:p w14:paraId="3F50D3DD" w14:textId="77777777" w:rsidR="00C43755" w:rsidRPr="00E450FD" w:rsidRDefault="00C43755" w:rsidP="00767082">
            <w:pPr>
              <w:spacing w:after="0"/>
              <w:jc w:val="left"/>
            </w:pPr>
            <w:r>
              <w:t>Start balance</w:t>
            </w:r>
          </w:p>
        </w:tc>
        <w:tc>
          <w:tcPr>
            <w:tcW w:w="1870" w:type="dxa"/>
          </w:tcPr>
          <w:p w14:paraId="1ADCAD83" w14:textId="77777777" w:rsidR="00C43755" w:rsidRPr="00E450FD" w:rsidRDefault="00C43755" w:rsidP="00767082">
            <w:pPr>
              <w:spacing w:after="0"/>
              <w:jc w:val="left"/>
            </w:pPr>
          </w:p>
        </w:tc>
        <w:tc>
          <w:tcPr>
            <w:tcW w:w="1760" w:type="dxa"/>
          </w:tcPr>
          <w:p w14:paraId="1EF94778" w14:textId="77777777" w:rsidR="00C43755" w:rsidRPr="00E450FD" w:rsidRDefault="00C43755" w:rsidP="00767082">
            <w:pPr>
              <w:spacing w:after="0"/>
              <w:jc w:val="left"/>
            </w:pPr>
          </w:p>
        </w:tc>
        <w:tc>
          <w:tcPr>
            <w:tcW w:w="1606" w:type="dxa"/>
          </w:tcPr>
          <w:p w14:paraId="5C378801" w14:textId="77777777" w:rsidR="00C43755" w:rsidRPr="00E450FD" w:rsidRDefault="00C43755" w:rsidP="00767082">
            <w:pPr>
              <w:spacing w:after="0"/>
              <w:jc w:val="right"/>
            </w:pPr>
            <w:r>
              <w:t>26,674.96</w:t>
            </w:r>
          </w:p>
        </w:tc>
      </w:tr>
      <w:tr w:rsidR="00C43755" w14:paraId="7D8C6294" w14:textId="77777777" w:rsidTr="00767082">
        <w:tc>
          <w:tcPr>
            <w:tcW w:w="1318" w:type="dxa"/>
          </w:tcPr>
          <w:p w14:paraId="3F199EAC" w14:textId="77777777" w:rsidR="00C43755" w:rsidRDefault="00C43755" w:rsidP="00767082">
            <w:pPr>
              <w:spacing w:after="0"/>
              <w:jc w:val="left"/>
            </w:pPr>
            <w:r>
              <w:t>1 Dec</w:t>
            </w:r>
          </w:p>
        </w:tc>
        <w:tc>
          <w:tcPr>
            <w:tcW w:w="3300" w:type="dxa"/>
          </w:tcPr>
          <w:p w14:paraId="54E8F3AA" w14:textId="77777777" w:rsidR="00C43755" w:rsidRDefault="00C43755" w:rsidP="00767082">
            <w:pPr>
              <w:spacing w:after="0"/>
              <w:jc w:val="left"/>
            </w:pPr>
            <w:r>
              <w:t>DD 1+1 Internet Ltd</w:t>
            </w:r>
          </w:p>
        </w:tc>
        <w:tc>
          <w:tcPr>
            <w:tcW w:w="1870" w:type="dxa"/>
          </w:tcPr>
          <w:p w14:paraId="07D8B008" w14:textId="77777777" w:rsidR="00C43755" w:rsidRPr="00E450FD" w:rsidRDefault="00C43755" w:rsidP="00767082">
            <w:pPr>
              <w:spacing w:after="0"/>
              <w:jc w:val="right"/>
            </w:pPr>
            <w:r>
              <w:t>5.99</w:t>
            </w:r>
          </w:p>
        </w:tc>
        <w:tc>
          <w:tcPr>
            <w:tcW w:w="1760" w:type="dxa"/>
          </w:tcPr>
          <w:p w14:paraId="1EE5CC45" w14:textId="77777777" w:rsidR="00C43755" w:rsidRPr="00E450FD" w:rsidRDefault="00C43755" w:rsidP="00767082">
            <w:pPr>
              <w:spacing w:after="0"/>
              <w:jc w:val="left"/>
            </w:pPr>
          </w:p>
        </w:tc>
        <w:tc>
          <w:tcPr>
            <w:tcW w:w="1606" w:type="dxa"/>
          </w:tcPr>
          <w:p w14:paraId="70DA30BB" w14:textId="77777777" w:rsidR="00C43755" w:rsidRDefault="00C43755" w:rsidP="00767082">
            <w:pPr>
              <w:spacing w:after="0"/>
              <w:jc w:val="right"/>
            </w:pPr>
            <w:r>
              <w:t>26,668.97</w:t>
            </w:r>
          </w:p>
        </w:tc>
      </w:tr>
      <w:tr w:rsidR="00C43755" w14:paraId="716D92E4" w14:textId="77777777" w:rsidTr="00767082">
        <w:tc>
          <w:tcPr>
            <w:tcW w:w="1318" w:type="dxa"/>
          </w:tcPr>
          <w:p w14:paraId="0DAEB04B" w14:textId="77777777" w:rsidR="00C43755" w:rsidRDefault="00C43755" w:rsidP="00767082">
            <w:pPr>
              <w:spacing w:after="0"/>
              <w:jc w:val="left"/>
            </w:pPr>
            <w:r>
              <w:t>8 Dec</w:t>
            </w:r>
          </w:p>
        </w:tc>
        <w:tc>
          <w:tcPr>
            <w:tcW w:w="3300" w:type="dxa"/>
          </w:tcPr>
          <w:p w14:paraId="01ADEFB6" w14:textId="77777777" w:rsidR="00C43755" w:rsidRDefault="00C43755" w:rsidP="00767082">
            <w:pPr>
              <w:spacing w:after="0"/>
              <w:jc w:val="left"/>
            </w:pPr>
            <w:r>
              <w:t>DD Plusnet</w:t>
            </w:r>
          </w:p>
        </w:tc>
        <w:tc>
          <w:tcPr>
            <w:tcW w:w="1870" w:type="dxa"/>
          </w:tcPr>
          <w:p w14:paraId="08D1D104" w14:textId="77777777" w:rsidR="00C43755" w:rsidRDefault="00C43755" w:rsidP="00767082">
            <w:pPr>
              <w:spacing w:after="0"/>
              <w:jc w:val="right"/>
            </w:pPr>
            <w:r>
              <w:t>26.04</w:t>
            </w:r>
          </w:p>
        </w:tc>
        <w:tc>
          <w:tcPr>
            <w:tcW w:w="1760" w:type="dxa"/>
          </w:tcPr>
          <w:p w14:paraId="744C4D43" w14:textId="77777777" w:rsidR="00C43755" w:rsidRPr="00E450FD" w:rsidRDefault="00C43755" w:rsidP="00767082">
            <w:pPr>
              <w:spacing w:after="0"/>
              <w:jc w:val="left"/>
            </w:pPr>
          </w:p>
        </w:tc>
        <w:tc>
          <w:tcPr>
            <w:tcW w:w="1606" w:type="dxa"/>
          </w:tcPr>
          <w:p w14:paraId="2E3CE6C3" w14:textId="77777777" w:rsidR="00C43755" w:rsidRDefault="00C43755" w:rsidP="00767082">
            <w:pPr>
              <w:spacing w:after="0"/>
              <w:jc w:val="right"/>
            </w:pPr>
            <w:r>
              <w:t>26,642.93</w:t>
            </w:r>
          </w:p>
        </w:tc>
      </w:tr>
      <w:tr w:rsidR="00C43755" w14:paraId="0AD58B6E" w14:textId="77777777" w:rsidTr="00767082">
        <w:tc>
          <w:tcPr>
            <w:tcW w:w="1318" w:type="dxa"/>
          </w:tcPr>
          <w:p w14:paraId="13A91CAF" w14:textId="77777777" w:rsidR="00C43755" w:rsidRDefault="00C43755" w:rsidP="00767082">
            <w:pPr>
              <w:spacing w:after="0"/>
              <w:jc w:val="left"/>
            </w:pPr>
            <w:r>
              <w:t>10 Dec</w:t>
            </w:r>
          </w:p>
        </w:tc>
        <w:tc>
          <w:tcPr>
            <w:tcW w:w="3300" w:type="dxa"/>
          </w:tcPr>
          <w:p w14:paraId="59BE0FC2" w14:textId="77777777" w:rsidR="00C43755" w:rsidRDefault="00C43755" w:rsidP="00767082">
            <w:pPr>
              <w:spacing w:after="0"/>
              <w:jc w:val="left"/>
            </w:pPr>
            <w:r>
              <w:t>Cheque NCC Village gates</w:t>
            </w:r>
          </w:p>
        </w:tc>
        <w:tc>
          <w:tcPr>
            <w:tcW w:w="1870" w:type="dxa"/>
          </w:tcPr>
          <w:p w14:paraId="6B6F696E" w14:textId="77777777" w:rsidR="00C43755" w:rsidRDefault="00C43755" w:rsidP="00767082">
            <w:pPr>
              <w:spacing w:after="0"/>
              <w:jc w:val="right"/>
            </w:pPr>
            <w:r>
              <w:t>2,173.44</w:t>
            </w:r>
          </w:p>
        </w:tc>
        <w:tc>
          <w:tcPr>
            <w:tcW w:w="1760" w:type="dxa"/>
          </w:tcPr>
          <w:p w14:paraId="2C2C86A4" w14:textId="77777777" w:rsidR="00C43755" w:rsidRPr="00E450FD" w:rsidRDefault="00C43755" w:rsidP="00767082">
            <w:pPr>
              <w:spacing w:after="0"/>
              <w:jc w:val="left"/>
            </w:pPr>
          </w:p>
        </w:tc>
        <w:tc>
          <w:tcPr>
            <w:tcW w:w="1606" w:type="dxa"/>
          </w:tcPr>
          <w:p w14:paraId="433607C9" w14:textId="77777777" w:rsidR="00C43755" w:rsidRDefault="00C43755" w:rsidP="00767082">
            <w:pPr>
              <w:spacing w:after="0"/>
              <w:jc w:val="right"/>
            </w:pPr>
            <w:r>
              <w:t>24,469.49</w:t>
            </w:r>
          </w:p>
        </w:tc>
      </w:tr>
      <w:tr w:rsidR="00C43755" w14:paraId="164B7855" w14:textId="77777777" w:rsidTr="00767082">
        <w:tc>
          <w:tcPr>
            <w:tcW w:w="1318" w:type="dxa"/>
          </w:tcPr>
          <w:p w14:paraId="3D52B388" w14:textId="77777777" w:rsidR="00C43755" w:rsidRDefault="00C43755" w:rsidP="00767082">
            <w:pPr>
              <w:spacing w:after="0"/>
              <w:jc w:val="left"/>
            </w:pPr>
            <w:r>
              <w:t>10 Dec</w:t>
            </w:r>
          </w:p>
        </w:tc>
        <w:tc>
          <w:tcPr>
            <w:tcW w:w="3300" w:type="dxa"/>
          </w:tcPr>
          <w:p w14:paraId="28BE4791" w14:textId="77777777" w:rsidR="00C43755" w:rsidRDefault="00C43755" w:rsidP="00767082">
            <w:pPr>
              <w:spacing w:after="0"/>
              <w:jc w:val="left"/>
            </w:pPr>
            <w:r>
              <w:t>Cheque Christmas Tree leaflets</w:t>
            </w:r>
          </w:p>
        </w:tc>
        <w:tc>
          <w:tcPr>
            <w:tcW w:w="1870" w:type="dxa"/>
          </w:tcPr>
          <w:p w14:paraId="26CC5361" w14:textId="77777777" w:rsidR="00C43755" w:rsidRDefault="00C43755" w:rsidP="00767082">
            <w:pPr>
              <w:spacing w:after="0"/>
              <w:jc w:val="right"/>
            </w:pPr>
            <w:r>
              <w:t>60.00</w:t>
            </w:r>
          </w:p>
        </w:tc>
        <w:tc>
          <w:tcPr>
            <w:tcW w:w="1760" w:type="dxa"/>
          </w:tcPr>
          <w:p w14:paraId="07A77194" w14:textId="77777777" w:rsidR="00C43755" w:rsidRPr="00E450FD" w:rsidRDefault="00C43755" w:rsidP="00767082">
            <w:pPr>
              <w:spacing w:after="0"/>
              <w:jc w:val="left"/>
            </w:pPr>
          </w:p>
        </w:tc>
        <w:tc>
          <w:tcPr>
            <w:tcW w:w="1606" w:type="dxa"/>
          </w:tcPr>
          <w:p w14:paraId="3DBCFD3A" w14:textId="77777777" w:rsidR="00C43755" w:rsidRDefault="00C43755" w:rsidP="00767082">
            <w:pPr>
              <w:spacing w:after="0"/>
              <w:jc w:val="right"/>
            </w:pPr>
            <w:r>
              <w:t>24,409.49</w:t>
            </w:r>
          </w:p>
        </w:tc>
      </w:tr>
      <w:tr w:rsidR="00C43755" w14:paraId="577D3CE0" w14:textId="77777777" w:rsidTr="00767082">
        <w:tc>
          <w:tcPr>
            <w:tcW w:w="1318" w:type="dxa"/>
          </w:tcPr>
          <w:p w14:paraId="68541BAF" w14:textId="77777777" w:rsidR="00C43755" w:rsidRDefault="00C43755" w:rsidP="00767082">
            <w:pPr>
              <w:spacing w:after="0"/>
              <w:jc w:val="left"/>
            </w:pPr>
            <w:r>
              <w:t>14 Dec</w:t>
            </w:r>
          </w:p>
        </w:tc>
        <w:tc>
          <w:tcPr>
            <w:tcW w:w="3300" w:type="dxa"/>
          </w:tcPr>
          <w:p w14:paraId="7DB6FB5C" w14:textId="77777777" w:rsidR="00C43755" w:rsidRDefault="00C43755" w:rsidP="00767082">
            <w:pPr>
              <w:spacing w:after="0"/>
              <w:jc w:val="left"/>
            </w:pPr>
            <w:r>
              <w:t>Cheque Fireworks</w:t>
            </w:r>
          </w:p>
        </w:tc>
        <w:tc>
          <w:tcPr>
            <w:tcW w:w="1870" w:type="dxa"/>
          </w:tcPr>
          <w:p w14:paraId="6FD6031D" w14:textId="77777777" w:rsidR="00C43755" w:rsidRDefault="00C43755" w:rsidP="00767082">
            <w:pPr>
              <w:spacing w:after="0"/>
              <w:jc w:val="right"/>
            </w:pPr>
            <w:r>
              <w:t>2,400.00</w:t>
            </w:r>
          </w:p>
        </w:tc>
        <w:tc>
          <w:tcPr>
            <w:tcW w:w="1760" w:type="dxa"/>
          </w:tcPr>
          <w:p w14:paraId="004251C5" w14:textId="77777777" w:rsidR="00C43755" w:rsidRPr="00E450FD" w:rsidRDefault="00C43755" w:rsidP="00767082">
            <w:pPr>
              <w:spacing w:after="0"/>
              <w:jc w:val="left"/>
            </w:pPr>
          </w:p>
        </w:tc>
        <w:tc>
          <w:tcPr>
            <w:tcW w:w="1606" w:type="dxa"/>
          </w:tcPr>
          <w:p w14:paraId="0B47AB24" w14:textId="77777777" w:rsidR="00C43755" w:rsidRDefault="00C43755" w:rsidP="00767082">
            <w:pPr>
              <w:spacing w:after="0"/>
              <w:jc w:val="right"/>
            </w:pPr>
            <w:r>
              <w:t>22,009.49</w:t>
            </w:r>
          </w:p>
        </w:tc>
      </w:tr>
      <w:tr w:rsidR="00C43755" w14:paraId="1CE134FE" w14:textId="77777777" w:rsidTr="00767082">
        <w:tc>
          <w:tcPr>
            <w:tcW w:w="1318" w:type="dxa"/>
          </w:tcPr>
          <w:p w14:paraId="7A953973" w14:textId="77777777" w:rsidR="00C43755" w:rsidRDefault="00C43755" w:rsidP="00767082">
            <w:pPr>
              <w:spacing w:after="0"/>
              <w:jc w:val="left"/>
            </w:pPr>
            <w:r>
              <w:t>14 Dec</w:t>
            </w:r>
          </w:p>
        </w:tc>
        <w:tc>
          <w:tcPr>
            <w:tcW w:w="3300" w:type="dxa"/>
          </w:tcPr>
          <w:p w14:paraId="49C9EAC3" w14:textId="77777777" w:rsidR="00C43755" w:rsidRDefault="00C43755" w:rsidP="00767082">
            <w:pPr>
              <w:spacing w:after="0"/>
              <w:jc w:val="left"/>
            </w:pPr>
            <w:r>
              <w:t>Cheque Payroll November</w:t>
            </w:r>
          </w:p>
        </w:tc>
        <w:tc>
          <w:tcPr>
            <w:tcW w:w="1870" w:type="dxa"/>
          </w:tcPr>
          <w:p w14:paraId="62400996" w14:textId="77777777" w:rsidR="00C43755" w:rsidRDefault="00C43755" w:rsidP="00767082">
            <w:pPr>
              <w:spacing w:after="0"/>
              <w:jc w:val="right"/>
            </w:pPr>
            <w:r>
              <w:t>20.00</w:t>
            </w:r>
          </w:p>
        </w:tc>
        <w:tc>
          <w:tcPr>
            <w:tcW w:w="1760" w:type="dxa"/>
          </w:tcPr>
          <w:p w14:paraId="4DBCBC06" w14:textId="77777777" w:rsidR="00C43755" w:rsidRPr="00E450FD" w:rsidRDefault="00C43755" w:rsidP="00767082">
            <w:pPr>
              <w:spacing w:after="0"/>
              <w:jc w:val="left"/>
            </w:pPr>
          </w:p>
        </w:tc>
        <w:tc>
          <w:tcPr>
            <w:tcW w:w="1606" w:type="dxa"/>
          </w:tcPr>
          <w:p w14:paraId="5C8607AC" w14:textId="77777777" w:rsidR="00C43755" w:rsidRDefault="00C43755" w:rsidP="00767082">
            <w:pPr>
              <w:spacing w:after="0"/>
              <w:jc w:val="right"/>
            </w:pPr>
            <w:r>
              <w:t>21,989.49</w:t>
            </w:r>
          </w:p>
        </w:tc>
      </w:tr>
      <w:tr w:rsidR="00C43755" w14:paraId="1C97875A" w14:textId="77777777" w:rsidTr="00767082">
        <w:tc>
          <w:tcPr>
            <w:tcW w:w="1318" w:type="dxa"/>
          </w:tcPr>
          <w:p w14:paraId="06BAB025" w14:textId="77777777" w:rsidR="00C43755" w:rsidRDefault="00C43755" w:rsidP="00767082">
            <w:pPr>
              <w:spacing w:after="0"/>
              <w:jc w:val="left"/>
            </w:pPr>
            <w:r>
              <w:t>15 Dec</w:t>
            </w:r>
          </w:p>
        </w:tc>
        <w:tc>
          <w:tcPr>
            <w:tcW w:w="3300" w:type="dxa"/>
          </w:tcPr>
          <w:p w14:paraId="430433F0" w14:textId="77777777" w:rsidR="00C43755" w:rsidRDefault="00C43755" w:rsidP="00767082">
            <w:pPr>
              <w:spacing w:after="0"/>
              <w:jc w:val="left"/>
            </w:pPr>
            <w:r>
              <w:t>Cheque Blyth &amp; Wright</w:t>
            </w:r>
          </w:p>
        </w:tc>
        <w:tc>
          <w:tcPr>
            <w:tcW w:w="1870" w:type="dxa"/>
          </w:tcPr>
          <w:p w14:paraId="13495662" w14:textId="77777777" w:rsidR="00C43755" w:rsidRDefault="00C43755" w:rsidP="00767082">
            <w:pPr>
              <w:spacing w:after="0"/>
              <w:jc w:val="right"/>
            </w:pPr>
            <w:r>
              <w:t>10.37</w:t>
            </w:r>
          </w:p>
        </w:tc>
        <w:tc>
          <w:tcPr>
            <w:tcW w:w="1760" w:type="dxa"/>
          </w:tcPr>
          <w:p w14:paraId="7F83990E" w14:textId="77777777" w:rsidR="00C43755" w:rsidRPr="00E450FD" w:rsidRDefault="00C43755" w:rsidP="00767082">
            <w:pPr>
              <w:spacing w:after="0"/>
              <w:jc w:val="left"/>
            </w:pPr>
          </w:p>
        </w:tc>
        <w:tc>
          <w:tcPr>
            <w:tcW w:w="1606" w:type="dxa"/>
          </w:tcPr>
          <w:p w14:paraId="7693BBC6" w14:textId="77777777" w:rsidR="00C43755" w:rsidRDefault="00C43755" w:rsidP="00767082">
            <w:pPr>
              <w:spacing w:after="0"/>
              <w:jc w:val="right"/>
            </w:pPr>
            <w:r>
              <w:t>21,979.12</w:t>
            </w:r>
          </w:p>
        </w:tc>
      </w:tr>
      <w:tr w:rsidR="00C43755" w14:paraId="36EF891A" w14:textId="77777777" w:rsidTr="00767082">
        <w:tc>
          <w:tcPr>
            <w:tcW w:w="1318" w:type="dxa"/>
          </w:tcPr>
          <w:p w14:paraId="7C305B3D" w14:textId="77777777" w:rsidR="00C43755" w:rsidRDefault="00C43755" w:rsidP="00767082">
            <w:pPr>
              <w:spacing w:after="0"/>
              <w:jc w:val="left"/>
            </w:pPr>
            <w:r>
              <w:t>17 Dec</w:t>
            </w:r>
          </w:p>
        </w:tc>
        <w:tc>
          <w:tcPr>
            <w:tcW w:w="3300" w:type="dxa"/>
          </w:tcPr>
          <w:p w14:paraId="6629214E" w14:textId="77777777" w:rsidR="00C43755" w:rsidRDefault="00C43755" w:rsidP="00767082">
            <w:pPr>
              <w:spacing w:after="0"/>
              <w:jc w:val="left"/>
            </w:pPr>
            <w:r>
              <w:t>DD 1+1 Internet</w:t>
            </w:r>
          </w:p>
        </w:tc>
        <w:tc>
          <w:tcPr>
            <w:tcW w:w="1870" w:type="dxa"/>
          </w:tcPr>
          <w:p w14:paraId="52EF87C6" w14:textId="77777777" w:rsidR="00C43755" w:rsidRDefault="00C43755" w:rsidP="00767082">
            <w:pPr>
              <w:spacing w:after="0"/>
              <w:jc w:val="right"/>
            </w:pPr>
            <w:r>
              <w:t>115.15</w:t>
            </w:r>
          </w:p>
        </w:tc>
        <w:tc>
          <w:tcPr>
            <w:tcW w:w="1760" w:type="dxa"/>
          </w:tcPr>
          <w:p w14:paraId="4A3899FC" w14:textId="77777777" w:rsidR="00C43755" w:rsidRPr="00E450FD" w:rsidRDefault="00C43755" w:rsidP="00767082">
            <w:pPr>
              <w:spacing w:after="0"/>
              <w:jc w:val="left"/>
            </w:pPr>
          </w:p>
        </w:tc>
        <w:tc>
          <w:tcPr>
            <w:tcW w:w="1606" w:type="dxa"/>
          </w:tcPr>
          <w:p w14:paraId="78783754" w14:textId="77777777" w:rsidR="00C43755" w:rsidRDefault="00C43755" w:rsidP="00767082">
            <w:pPr>
              <w:spacing w:after="0"/>
              <w:jc w:val="right"/>
            </w:pPr>
            <w:r>
              <w:t>21,863.97</w:t>
            </w:r>
          </w:p>
        </w:tc>
      </w:tr>
      <w:tr w:rsidR="00C43755" w14:paraId="39E37174" w14:textId="77777777" w:rsidTr="00767082">
        <w:tc>
          <w:tcPr>
            <w:tcW w:w="1318" w:type="dxa"/>
          </w:tcPr>
          <w:p w14:paraId="1E6B8064" w14:textId="77777777" w:rsidR="00C43755" w:rsidRDefault="00C43755" w:rsidP="00767082">
            <w:pPr>
              <w:spacing w:after="0"/>
              <w:jc w:val="left"/>
            </w:pPr>
            <w:r>
              <w:t>17 Dec</w:t>
            </w:r>
          </w:p>
        </w:tc>
        <w:tc>
          <w:tcPr>
            <w:tcW w:w="3300" w:type="dxa"/>
          </w:tcPr>
          <w:p w14:paraId="1D293CEB" w14:textId="77777777" w:rsidR="00C43755" w:rsidRDefault="00C43755" w:rsidP="00767082">
            <w:pPr>
              <w:spacing w:after="0"/>
              <w:jc w:val="left"/>
            </w:pPr>
            <w:r>
              <w:t>Cheque Viking Stationery</w:t>
            </w:r>
          </w:p>
        </w:tc>
        <w:tc>
          <w:tcPr>
            <w:tcW w:w="1870" w:type="dxa"/>
          </w:tcPr>
          <w:p w14:paraId="5212CCE0" w14:textId="77777777" w:rsidR="00C43755" w:rsidRDefault="00C43755" w:rsidP="00767082">
            <w:pPr>
              <w:spacing w:after="0"/>
              <w:jc w:val="right"/>
            </w:pPr>
            <w:r>
              <w:t>263.68</w:t>
            </w:r>
          </w:p>
        </w:tc>
        <w:tc>
          <w:tcPr>
            <w:tcW w:w="1760" w:type="dxa"/>
          </w:tcPr>
          <w:p w14:paraId="364A8E7C" w14:textId="77777777" w:rsidR="00C43755" w:rsidRPr="00E450FD" w:rsidRDefault="00C43755" w:rsidP="00767082">
            <w:pPr>
              <w:spacing w:after="0"/>
              <w:jc w:val="left"/>
            </w:pPr>
          </w:p>
        </w:tc>
        <w:tc>
          <w:tcPr>
            <w:tcW w:w="1606" w:type="dxa"/>
          </w:tcPr>
          <w:p w14:paraId="6548EE1B" w14:textId="77777777" w:rsidR="00C43755" w:rsidRDefault="00C43755" w:rsidP="00767082">
            <w:pPr>
              <w:spacing w:after="0"/>
              <w:jc w:val="right"/>
            </w:pPr>
            <w:r>
              <w:t>21,600.29</w:t>
            </w:r>
          </w:p>
        </w:tc>
      </w:tr>
      <w:tr w:rsidR="00C43755" w14:paraId="5B524867" w14:textId="77777777" w:rsidTr="00767082">
        <w:tc>
          <w:tcPr>
            <w:tcW w:w="1318" w:type="dxa"/>
          </w:tcPr>
          <w:p w14:paraId="65843B57" w14:textId="77777777" w:rsidR="00C43755" w:rsidRDefault="00C43755" w:rsidP="00767082">
            <w:pPr>
              <w:spacing w:after="0"/>
              <w:jc w:val="left"/>
            </w:pPr>
            <w:r>
              <w:t>20 Dec</w:t>
            </w:r>
          </w:p>
        </w:tc>
        <w:tc>
          <w:tcPr>
            <w:tcW w:w="3300" w:type="dxa"/>
          </w:tcPr>
          <w:p w14:paraId="1CE56E65" w14:textId="77777777" w:rsidR="00C43755" w:rsidRDefault="00C43755" w:rsidP="00767082">
            <w:pPr>
              <w:spacing w:after="0"/>
              <w:jc w:val="left"/>
            </w:pPr>
            <w:r>
              <w:t xml:space="preserve">DD Southern Electric </w:t>
            </w:r>
          </w:p>
        </w:tc>
        <w:tc>
          <w:tcPr>
            <w:tcW w:w="1870" w:type="dxa"/>
          </w:tcPr>
          <w:p w14:paraId="28C8E0D9" w14:textId="77777777" w:rsidR="00C43755" w:rsidRDefault="00C43755" w:rsidP="00767082">
            <w:pPr>
              <w:spacing w:after="0"/>
              <w:jc w:val="right"/>
            </w:pPr>
            <w:r>
              <w:t>373.09</w:t>
            </w:r>
          </w:p>
        </w:tc>
        <w:tc>
          <w:tcPr>
            <w:tcW w:w="1760" w:type="dxa"/>
          </w:tcPr>
          <w:p w14:paraId="3D66BB99" w14:textId="77777777" w:rsidR="00C43755" w:rsidRPr="00E450FD" w:rsidRDefault="00C43755" w:rsidP="00767082">
            <w:pPr>
              <w:spacing w:after="0"/>
              <w:jc w:val="left"/>
            </w:pPr>
          </w:p>
        </w:tc>
        <w:tc>
          <w:tcPr>
            <w:tcW w:w="1606" w:type="dxa"/>
          </w:tcPr>
          <w:p w14:paraId="2937C376" w14:textId="77777777" w:rsidR="00C43755" w:rsidRDefault="00C43755" w:rsidP="00767082">
            <w:pPr>
              <w:spacing w:after="0"/>
              <w:jc w:val="right"/>
            </w:pPr>
            <w:r>
              <w:t>21,227.20</w:t>
            </w:r>
          </w:p>
        </w:tc>
      </w:tr>
      <w:tr w:rsidR="00C43755" w14:paraId="7A0DA14A" w14:textId="77777777" w:rsidTr="00767082">
        <w:tc>
          <w:tcPr>
            <w:tcW w:w="1318" w:type="dxa"/>
          </w:tcPr>
          <w:p w14:paraId="7EB07CA5" w14:textId="77777777" w:rsidR="00C43755" w:rsidRDefault="00C43755" w:rsidP="00767082">
            <w:pPr>
              <w:spacing w:after="0"/>
              <w:jc w:val="left"/>
            </w:pPr>
            <w:r>
              <w:t>20 Dec</w:t>
            </w:r>
          </w:p>
        </w:tc>
        <w:tc>
          <w:tcPr>
            <w:tcW w:w="3300" w:type="dxa"/>
          </w:tcPr>
          <w:p w14:paraId="53AAAEFD" w14:textId="77777777" w:rsidR="00C43755" w:rsidRDefault="00C43755" w:rsidP="00767082">
            <w:pPr>
              <w:spacing w:after="0"/>
              <w:jc w:val="left"/>
            </w:pPr>
            <w:r>
              <w:t>Cheque R Wright</w:t>
            </w:r>
          </w:p>
        </w:tc>
        <w:tc>
          <w:tcPr>
            <w:tcW w:w="1870" w:type="dxa"/>
          </w:tcPr>
          <w:p w14:paraId="56081339" w14:textId="77777777" w:rsidR="00C43755" w:rsidRDefault="00C43755" w:rsidP="00767082">
            <w:pPr>
              <w:spacing w:after="0"/>
              <w:jc w:val="right"/>
            </w:pPr>
            <w:r>
              <w:t>20.00</w:t>
            </w:r>
          </w:p>
        </w:tc>
        <w:tc>
          <w:tcPr>
            <w:tcW w:w="1760" w:type="dxa"/>
          </w:tcPr>
          <w:p w14:paraId="0ED66074" w14:textId="77777777" w:rsidR="00C43755" w:rsidRPr="00E450FD" w:rsidRDefault="00C43755" w:rsidP="00767082">
            <w:pPr>
              <w:spacing w:after="0"/>
              <w:jc w:val="left"/>
            </w:pPr>
          </w:p>
        </w:tc>
        <w:tc>
          <w:tcPr>
            <w:tcW w:w="1606" w:type="dxa"/>
          </w:tcPr>
          <w:p w14:paraId="513F0773" w14:textId="77777777" w:rsidR="00C43755" w:rsidRDefault="00C43755" w:rsidP="00767082">
            <w:pPr>
              <w:spacing w:after="0"/>
              <w:jc w:val="right"/>
            </w:pPr>
            <w:r>
              <w:t>21,207.20</w:t>
            </w:r>
          </w:p>
        </w:tc>
      </w:tr>
      <w:tr w:rsidR="00C43755" w14:paraId="616600A3" w14:textId="77777777" w:rsidTr="00767082">
        <w:tc>
          <w:tcPr>
            <w:tcW w:w="1318" w:type="dxa"/>
          </w:tcPr>
          <w:p w14:paraId="77F17DE7" w14:textId="77777777" w:rsidR="00C43755" w:rsidRDefault="00C43755" w:rsidP="00767082">
            <w:pPr>
              <w:spacing w:after="0"/>
              <w:jc w:val="left"/>
            </w:pPr>
            <w:r>
              <w:t>20 Dec</w:t>
            </w:r>
          </w:p>
        </w:tc>
        <w:tc>
          <w:tcPr>
            <w:tcW w:w="3300" w:type="dxa"/>
          </w:tcPr>
          <w:p w14:paraId="06780806" w14:textId="77777777" w:rsidR="00C43755" w:rsidRDefault="00C43755" w:rsidP="00767082">
            <w:pPr>
              <w:spacing w:after="0"/>
              <w:jc w:val="left"/>
            </w:pPr>
            <w:r>
              <w:t>Cheque HMRC</w:t>
            </w:r>
          </w:p>
        </w:tc>
        <w:tc>
          <w:tcPr>
            <w:tcW w:w="1870" w:type="dxa"/>
          </w:tcPr>
          <w:p w14:paraId="45D88075" w14:textId="77777777" w:rsidR="00C43755" w:rsidRDefault="00C43755" w:rsidP="00767082">
            <w:pPr>
              <w:spacing w:after="0"/>
              <w:jc w:val="right"/>
            </w:pPr>
            <w:r>
              <w:t>240.43</w:t>
            </w:r>
          </w:p>
        </w:tc>
        <w:tc>
          <w:tcPr>
            <w:tcW w:w="1760" w:type="dxa"/>
          </w:tcPr>
          <w:p w14:paraId="1DC4DDC6" w14:textId="77777777" w:rsidR="00C43755" w:rsidRPr="00E450FD" w:rsidRDefault="00C43755" w:rsidP="00767082">
            <w:pPr>
              <w:spacing w:after="0"/>
              <w:jc w:val="left"/>
            </w:pPr>
          </w:p>
        </w:tc>
        <w:tc>
          <w:tcPr>
            <w:tcW w:w="1606" w:type="dxa"/>
          </w:tcPr>
          <w:p w14:paraId="247CC388" w14:textId="77777777" w:rsidR="00C43755" w:rsidRDefault="00C43755" w:rsidP="00767082">
            <w:pPr>
              <w:spacing w:after="0"/>
              <w:jc w:val="right"/>
            </w:pPr>
            <w:r>
              <w:t>20,966.77</w:t>
            </w:r>
          </w:p>
        </w:tc>
      </w:tr>
      <w:tr w:rsidR="00C43755" w14:paraId="504C9C2D" w14:textId="77777777" w:rsidTr="00767082">
        <w:tc>
          <w:tcPr>
            <w:tcW w:w="1318" w:type="dxa"/>
          </w:tcPr>
          <w:p w14:paraId="21334AF4" w14:textId="77777777" w:rsidR="00C43755" w:rsidRDefault="00C43755" w:rsidP="00767082">
            <w:pPr>
              <w:spacing w:after="0"/>
              <w:jc w:val="left"/>
            </w:pPr>
            <w:r>
              <w:t>21 Dec</w:t>
            </w:r>
          </w:p>
        </w:tc>
        <w:tc>
          <w:tcPr>
            <w:tcW w:w="3300" w:type="dxa"/>
          </w:tcPr>
          <w:p w14:paraId="47CF2F08" w14:textId="77777777" w:rsidR="00C43755" w:rsidRDefault="00C43755" w:rsidP="00767082">
            <w:pPr>
              <w:spacing w:after="0"/>
              <w:jc w:val="left"/>
            </w:pPr>
            <w:r>
              <w:t>Cheque Copeman Centre rent</w:t>
            </w:r>
          </w:p>
        </w:tc>
        <w:tc>
          <w:tcPr>
            <w:tcW w:w="1870" w:type="dxa"/>
          </w:tcPr>
          <w:p w14:paraId="724C2F2E" w14:textId="77777777" w:rsidR="00C43755" w:rsidRDefault="00C43755" w:rsidP="00767082">
            <w:pPr>
              <w:spacing w:after="0"/>
              <w:jc w:val="right"/>
            </w:pPr>
            <w:r>
              <w:t>72.00</w:t>
            </w:r>
          </w:p>
        </w:tc>
        <w:tc>
          <w:tcPr>
            <w:tcW w:w="1760" w:type="dxa"/>
          </w:tcPr>
          <w:p w14:paraId="6FBAD96A" w14:textId="77777777" w:rsidR="00C43755" w:rsidRPr="00E450FD" w:rsidRDefault="00C43755" w:rsidP="00767082">
            <w:pPr>
              <w:spacing w:after="0"/>
              <w:jc w:val="left"/>
            </w:pPr>
          </w:p>
        </w:tc>
        <w:tc>
          <w:tcPr>
            <w:tcW w:w="1606" w:type="dxa"/>
          </w:tcPr>
          <w:p w14:paraId="6E33B250" w14:textId="77777777" w:rsidR="00C43755" w:rsidRDefault="00C43755" w:rsidP="00767082">
            <w:pPr>
              <w:spacing w:after="0"/>
              <w:jc w:val="right"/>
            </w:pPr>
            <w:r>
              <w:t>20,894.77</w:t>
            </w:r>
          </w:p>
        </w:tc>
      </w:tr>
      <w:tr w:rsidR="00C43755" w14:paraId="01F1C9F0" w14:textId="77777777" w:rsidTr="00767082">
        <w:tc>
          <w:tcPr>
            <w:tcW w:w="1318" w:type="dxa"/>
          </w:tcPr>
          <w:p w14:paraId="26104098" w14:textId="77777777" w:rsidR="00C43755" w:rsidRDefault="00C43755" w:rsidP="00767082">
            <w:pPr>
              <w:spacing w:after="0"/>
              <w:jc w:val="left"/>
            </w:pPr>
            <w:r>
              <w:lastRenderedPageBreak/>
              <w:t>23 Dec</w:t>
            </w:r>
          </w:p>
        </w:tc>
        <w:tc>
          <w:tcPr>
            <w:tcW w:w="3300" w:type="dxa"/>
          </w:tcPr>
          <w:p w14:paraId="588ABD51" w14:textId="77777777" w:rsidR="00C43755" w:rsidRDefault="00C43755" w:rsidP="00767082">
            <w:pPr>
              <w:spacing w:after="0"/>
              <w:jc w:val="left"/>
            </w:pPr>
            <w:r>
              <w:t>DD Pozitive Energy</w:t>
            </w:r>
          </w:p>
        </w:tc>
        <w:tc>
          <w:tcPr>
            <w:tcW w:w="1870" w:type="dxa"/>
          </w:tcPr>
          <w:p w14:paraId="5D8DABCF" w14:textId="77777777" w:rsidR="00C43755" w:rsidRDefault="00C43755" w:rsidP="00767082">
            <w:pPr>
              <w:spacing w:after="0"/>
              <w:jc w:val="right"/>
            </w:pPr>
            <w:r>
              <w:t>9.38</w:t>
            </w:r>
          </w:p>
        </w:tc>
        <w:tc>
          <w:tcPr>
            <w:tcW w:w="1760" w:type="dxa"/>
          </w:tcPr>
          <w:p w14:paraId="1F0506CF" w14:textId="77777777" w:rsidR="00C43755" w:rsidRPr="00E450FD" w:rsidRDefault="00C43755" w:rsidP="00767082">
            <w:pPr>
              <w:spacing w:after="0"/>
              <w:jc w:val="left"/>
            </w:pPr>
          </w:p>
        </w:tc>
        <w:tc>
          <w:tcPr>
            <w:tcW w:w="1606" w:type="dxa"/>
          </w:tcPr>
          <w:p w14:paraId="1EE2E82D" w14:textId="77777777" w:rsidR="00C43755" w:rsidRDefault="00C43755" w:rsidP="00767082">
            <w:pPr>
              <w:spacing w:after="0"/>
              <w:jc w:val="right"/>
            </w:pPr>
            <w:r>
              <w:t>20,885.39</w:t>
            </w:r>
          </w:p>
        </w:tc>
      </w:tr>
      <w:tr w:rsidR="00C43755" w14:paraId="44FA2D4F" w14:textId="77777777" w:rsidTr="00767082">
        <w:tc>
          <w:tcPr>
            <w:tcW w:w="1318" w:type="dxa"/>
          </w:tcPr>
          <w:p w14:paraId="33DCA985" w14:textId="77777777" w:rsidR="00C43755" w:rsidRDefault="00C43755" w:rsidP="00767082">
            <w:pPr>
              <w:spacing w:after="0"/>
              <w:jc w:val="left"/>
            </w:pPr>
            <w:r>
              <w:t>24 Dec</w:t>
            </w:r>
          </w:p>
        </w:tc>
        <w:tc>
          <w:tcPr>
            <w:tcW w:w="3300" w:type="dxa"/>
          </w:tcPr>
          <w:p w14:paraId="3360290A" w14:textId="77777777" w:rsidR="00C43755" w:rsidRDefault="00C43755" w:rsidP="00767082">
            <w:pPr>
              <w:spacing w:after="0"/>
              <w:jc w:val="left"/>
            </w:pPr>
            <w:r>
              <w:t xml:space="preserve">Cheque SLCC </w:t>
            </w:r>
          </w:p>
        </w:tc>
        <w:tc>
          <w:tcPr>
            <w:tcW w:w="1870" w:type="dxa"/>
          </w:tcPr>
          <w:p w14:paraId="0B132753" w14:textId="77777777" w:rsidR="00C43755" w:rsidRDefault="00C43755" w:rsidP="00767082">
            <w:pPr>
              <w:spacing w:after="0"/>
              <w:jc w:val="right"/>
            </w:pPr>
            <w:r>
              <w:t>171.00</w:t>
            </w:r>
          </w:p>
        </w:tc>
        <w:tc>
          <w:tcPr>
            <w:tcW w:w="1760" w:type="dxa"/>
          </w:tcPr>
          <w:p w14:paraId="78D84196" w14:textId="77777777" w:rsidR="00C43755" w:rsidRPr="00E450FD" w:rsidRDefault="00C43755" w:rsidP="00767082">
            <w:pPr>
              <w:spacing w:after="0"/>
              <w:jc w:val="left"/>
            </w:pPr>
          </w:p>
        </w:tc>
        <w:tc>
          <w:tcPr>
            <w:tcW w:w="1606" w:type="dxa"/>
          </w:tcPr>
          <w:p w14:paraId="1B591EAA" w14:textId="77777777" w:rsidR="00C43755" w:rsidRDefault="00C43755" w:rsidP="00767082">
            <w:pPr>
              <w:spacing w:after="0"/>
              <w:jc w:val="right"/>
            </w:pPr>
            <w:r>
              <w:t>20,714.39</w:t>
            </w:r>
          </w:p>
        </w:tc>
      </w:tr>
      <w:tr w:rsidR="00C43755" w14:paraId="3640DEDB" w14:textId="77777777" w:rsidTr="00767082">
        <w:tc>
          <w:tcPr>
            <w:tcW w:w="1318" w:type="dxa"/>
          </w:tcPr>
          <w:p w14:paraId="4CA90976" w14:textId="77777777" w:rsidR="00C43755" w:rsidRDefault="00C43755" w:rsidP="00767082">
            <w:pPr>
              <w:spacing w:after="0"/>
              <w:jc w:val="left"/>
            </w:pPr>
            <w:r>
              <w:t>29 Dec</w:t>
            </w:r>
          </w:p>
        </w:tc>
        <w:tc>
          <w:tcPr>
            <w:tcW w:w="3300" w:type="dxa"/>
          </w:tcPr>
          <w:p w14:paraId="0BDCE4F0" w14:textId="77777777" w:rsidR="00C43755" w:rsidRDefault="00C43755" w:rsidP="00767082">
            <w:pPr>
              <w:spacing w:after="0"/>
              <w:jc w:val="left"/>
            </w:pPr>
            <w:r>
              <w:t xml:space="preserve">SO Handyman salary Dec  </w:t>
            </w:r>
          </w:p>
        </w:tc>
        <w:tc>
          <w:tcPr>
            <w:tcW w:w="1870" w:type="dxa"/>
          </w:tcPr>
          <w:p w14:paraId="34478256" w14:textId="77777777" w:rsidR="00C43755" w:rsidRDefault="00C43755" w:rsidP="00767082">
            <w:pPr>
              <w:spacing w:after="0"/>
              <w:jc w:val="right"/>
            </w:pPr>
            <w:r>
              <w:t>299.54</w:t>
            </w:r>
          </w:p>
        </w:tc>
        <w:tc>
          <w:tcPr>
            <w:tcW w:w="1760" w:type="dxa"/>
          </w:tcPr>
          <w:p w14:paraId="365FEB18" w14:textId="77777777" w:rsidR="00C43755" w:rsidRPr="00E450FD" w:rsidRDefault="00C43755" w:rsidP="00767082">
            <w:pPr>
              <w:spacing w:after="0"/>
              <w:jc w:val="left"/>
            </w:pPr>
          </w:p>
        </w:tc>
        <w:tc>
          <w:tcPr>
            <w:tcW w:w="1606" w:type="dxa"/>
          </w:tcPr>
          <w:p w14:paraId="18CAC6FF" w14:textId="77777777" w:rsidR="00C43755" w:rsidRDefault="00C43755" w:rsidP="00767082">
            <w:pPr>
              <w:spacing w:after="0"/>
              <w:jc w:val="right"/>
            </w:pPr>
            <w:r>
              <w:t>20,414.85</w:t>
            </w:r>
          </w:p>
        </w:tc>
      </w:tr>
      <w:tr w:rsidR="00C43755" w14:paraId="5368912E" w14:textId="77777777" w:rsidTr="00767082">
        <w:tc>
          <w:tcPr>
            <w:tcW w:w="1318" w:type="dxa"/>
          </w:tcPr>
          <w:p w14:paraId="71B25691" w14:textId="77777777" w:rsidR="00C43755" w:rsidRDefault="00C43755" w:rsidP="00767082">
            <w:pPr>
              <w:spacing w:after="0"/>
              <w:jc w:val="left"/>
            </w:pPr>
            <w:r>
              <w:t>29 Dec</w:t>
            </w:r>
          </w:p>
        </w:tc>
        <w:tc>
          <w:tcPr>
            <w:tcW w:w="3300" w:type="dxa"/>
          </w:tcPr>
          <w:p w14:paraId="61AFDECD" w14:textId="77777777" w:rsidR="00C43755" w:rsidRDefault="00C43755" w:rsidP="00767082">
            <w:pPr>
              <w:spacing w:after="0"/>
              <w:jc w:val="left"/>
            </w:pPr>
            <w:r>
              <w:t>SO Clerk salary Dec</w:t>
            </w:r>
          </w:p>
        </w:tc>
        <w:tc>
          <w:tcPr>
            <w:tcW w:w="1870" w:type="dxa"/>
          </w:tcPr>
          <w:p w14:paraId="33034E7E" w14:textId="77777777" w:rsidR="00C43755" w:rsidRDefault="00C43755" w:rsidP="00767082">
            <w:pPr>
              <w:spacing w:after="0"/>
              <w:jc w:val="right"/>
            </w:pPr>
            <w:r>
              <w:t>664.00</w:t>
            </w:r>
          </w:p>
        </w:tc>
        <w:tc>
          <w:tcPr>
            <w:tcW w:w="1760" w:type="dxa"/>
          </w:tcPr>
          <w:p w14:paraId="20E70075" w14:textId="77777777" w:rsidR="00C43755" w:rsidRPr="00E450FD" w:rsidRDefault="00C43755" w:rsidP="00767082">
            <w:pPr>
              <w:spacing w:after="0"/>
              <w:jc w:val="left"/>
            </w:pPr>
          </w:p>
        </w:tc>
        <w:tc>
          <w:tcPr>
            <w:tcW w:w="1606" w:type="dxa"/>
          </w:tcPr>
          <w:p w14:paraId="59094352" w14:textId="77777777" w:rsidR="00C43755" w:rsidRDefault="00C43755" w:rsidP="00767082">
            <w:pPr>
              <w:spacing w:after="0"/>
              <w:jc w:val="right"/>
            </w:pPr>
            <w:r>
              <w:t>19,750.85</w:t>
            </w:r>
          </w:p>
        </w:tc>
      </w:tr>
      <w:tr w:rsidR="00C43755" w14:paraId="744D60DD" w14:textId="77777777" w:rsidTr="00767082">
        <w:tc>
          <w:tcPr>
            <w:tcW w:w="1318" w:type="dxa"/>
          </w:tcPr>
          <w:p w14:paraId="6D967D3B" w14:textId="77777777" w:rsidR="00C43755" w:rsidRDefault="00C43755" w:rsidP="00767082">
            <w:pPr>
              <w:spacing w:after="0"/>
              <w:jc w:val="left"/>
            </w:pPr>
            <w:r>
              <w:t>30 Dec</w:t>
            </w:r>
          </w:p>
        </w:tc>
        <w:tc>
          <w:tcPr>
            <w:tcW w:w="3300" w:type="dxa"/>
          </w:tcPr>
          <w:p w14:paraId="414F3360" w14:textId="77777777" w:rsidR="00C43755" w:rsidRDefault="00C43755" w:rsidP="00767082">
            <w:pPr>
              <w:spacing w:after="0"/>
              <w:jc w:val="left"/>
            </w:pPr>
            <w:r>
              <w:t>Balance carried forward</w:t>
            </w:r>
          </w:p>
        </w:tc>
        <w:tc>
          <w:tcPr>
            <w:tcW w:w="1870" w:type="dxa"/>
          </w:tcPr>
          <w:p w14:paraId="1672B5EE" w14:textId="77777777" w:rsidR="00C43755" w:rsidRDefault="00C43755" w:rsidP="00767082">
            <w:pPr>
              <w:spacing w:after="0"/>
              <w:jc w:val="right"/>
            </w:pPr>
          </w:p>
        </w:tc>
        <w:tc>
          <w:tcPr>
            <w:tcW w:w="1760" w:type="dxa"/>
          </w:tcPr>
          <w:p w14:paraId="49BA2CF3" w14:textId="77777777" w:rsidR="00C43755" w:rsidRPr="00E450FD" w:rsidRDefault="00C43755" w:rsidP="00767082">
            <w:pPr>
              <w:spacing w:after="0"/>
              <w:jc w:val="left"/>
            </w:pPr>
          </w:p>
        </w:tc>
        <w:tc>
          <w:tcPr>
            <w:tcW w:w="1606" w:type="dxa"/>
          </w:tcPr>
          <w:p w14:paraId="065B36AE" w14:textId="77777777" w:rsidR="00C43755" w:rsidRDefault="00C43755" w:rsidP="00767082">
            <w:pPr>
              <w:spacing w:after="0"/>
              <w:jc w:val="right"/>
            </w:pPr>
            <w:r>
              <w:t>19,750.85</w:t>
            </w:r>
          </w:p>
        </w:tc>
      </w:tr>
      <w:tr w:rsidR="00C43755" w14:paraId="7A1F6CEC" w14:textId="77777777" w:rsidTr="00767082">
        <w:tc>
          <w:tcPr>
            <w:tcW w:w="1318" w:type="dxa"/>
          </w:tcPr>
          <w:p w14:paraId="5789EC34" w14:textId="77777777" w:rsidR="00C43755" w:rsidRDefault="00C43755" w:rsidP="00767082">
            <w:pPr>
              <w:spacing w:after="0"/>
              <w:jc w:val="left"/>
            </w:pPr>
          </w:p>
        </w:tc>
        <w:tc>
          <w:tcPr>
            <w:tcW w:w="3300" w:type="dxa"/>
          </w:tcPr>
          <w:p w14:paraId="613772B6" w14:textId="77777777" w:rsidR="00C43755" w:rsidRDefault="00C43755" w:rsidP="00767082">
            <w:pPr>
              <w:spacing w:after="0"/>
              <w:jc w:val="left"/>
            </w:pPr>
            <w:r>
              <w:t>Total Payments/Receipts</w:t>
            </w:r>
          </w:p>
        </w:tc>
        <w:tc>
          <w:tcPr>
            <w:tcW w:w="1870" w:type="dxa"/>
          </w:tcPr>
          <w:p w14:paraId="27389892" w14:textId="77777777" w:rsidR="00C43755" w:rsidRDefault="00C43755" w:rsidP="00767082">
            <w:pPr>
              <w:spacing w:after="0"/>
              <w:jc w:val="right"/>
            </w:pPr>
            <w:r>
              <w:t>6,924.11</w:t>
            </w:r>
          </w:p>
        </w:tc>
        <w:tc>
          <w:tcPr>
            <w:tcW w:w="1760" w:type="dxa"/>
          </w:tcPr>
          <w:p w14:paraId="4141D475" w14:textId="77777777" w:rsidR="00C43755" w:rsidRPr="00E450FD" w:rsidRDefault="00C43755" w:rsidP="00767082">
            <w:pPr>
              <w:spacing w:after="0"/>
              <w:jc w:val="right"/>
            </w:pPr>
            <w:r>
              <w:t>0.00</w:t>
            </w:r>
          </w:p>
        </w:tc>
        <w:tc>
          <w:tcPr>
            <w:tcW w:w="1606" w:type="dxa"/>
          </w:tcPr>
          <w:p w14:paraId="158067EB" w14:textId="77777777" w:rsidR="00C43755" w:rsidRDefault="00C43755" w:rsidP="00767082">
            <w:pPr>
              <w:spacing w:after="0"/>
              <w:jc w:val="left"/>
            </w:pPr>
          </w:p>
        </w:tc>
      </w:tr>
    </w:tbl>
    <w:p w14:paraId="22A28FAC" w14:textId="77777777" w:rsidR="00C43755" w:rsidRDefault="00C43755" w:rsidP="00BF1951">
      <w:pPr>
        <w:spacing w:after="0"/>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3228"/>
        <w:gridCol w:w="1824"/>
        <w:gridCol w:w="1713"/>
        <w:gridCol w:w="1580"/>
      </w:tblGrid>
      <w:tr w:rsidR="00C43755" w14:paraId="1728C157" w14:textId="77777777" w:rsidTr="00767082">
        <w:tc>
          <w:tcPr>
            <w:tcW w:w="1318" w:type="dxa"/>
          </w:tcPr>
          <w:p w14:paraId="516E8FBA" w14:textId="77777777" w:rsidR="00C43755" w:rsidRPr="00767082" w:rsidRDefault="00C43755" w:rsidP="00767082">
            <w:pPr>
              <w:spacing w:after="0"/>
              <w:jc w:val="left"/>
              <w:rPr>
                <w:b/>
              </w:rPr>
            </w:pPr>
            <w:r w:rsidRPr="00767082">
              <w:rPr>
                <w:b/>
              </w:rPr>
              <w:t>Date</w:t>
            </w:r>
          </w:p>
        </w:tc>
        <w:tc>
          <w:tcPr>
            <w:tcW w:w="3300" w:type="dxa"/>
          </w:tcPr>
          <w:p w14:paraId="198CAF09" w14:textId="77777777" w:rsidR="00C43755" w:rsidRPr="00767082" w:rsidRDefault="00C43755" w:rsidP="00767082">
            <w:pPr>
              <w:spacing w:after="0"/>
              <w:jc w:val="left"/>
              <w:rPr>
                <w:b/>
              </w:rPr>
            </w:pPr>
            <w:r w:rsidRPr="00767082">
              <w:rPr>
                <w:b/>
              </w:rPr>
              <w:t>Description</w:t>
            </w:r>
          </w:p>
        </w:tc>
        <w:tc>
          <w:tcPr>
            <w:tcW w:w="1870" w:type="dxa"/>
          </w:tcPr>
          <w:p w14:paraId="4523A54A" w14:textId="77777777" w:rsidR="00C43755" w:rsidRPr="00767082" w:rsidRDefault="00C43755" w:rsidP="00767082">
            <w:pPr>
              <w:spacing w:after="0"/>
              <w:jc w:val="left"/>
              <w:rPr>
                <w:b/>
              </w:rPr>
            </w:pPr>
            <w:r w:rsidRPr="00767082">
              <w:rPr>
                <w:b/>
              </w:rPr>
              <w:t>Money out £</w:t>
            </w:r>
          </w:p>
        </w:tc>
        <w:tc>
          <w:tcPr>
            <w:tcW w:w="1760" w:type="dxa"/>
          </w:tcPr>
          <w:p w14:paraId="0388EA7E" w14:textId="77777777" w:rsidR="00C43755" w:rsidRPr="00767082" w:rsidRDefault="00C43755" w:rsidP="00767082">
            <w:pPr>
              <w:spacing w:after="0"/>
              <w:jc w:val="left"/>
              <w:rPr>
                <w:b/>
              </w:rPr>
            </w:pPr>
            <w:r w:rsidRPr="00767082">
              <w:rPr>
                <w:b/>
              </w:rPr>
              <w:t>Money in £</w:t>
            </w:r>
          </w:p>
        </w:tc>
        <w:tc>
          <w:tcPr>
            <w:tcW w:w="1606" w:type="dxa"/>
          </w:tcPr>
          <w:p w14:paraId="369898C0" w14:textId="77777777" w:rsidR="00C43755" w:rsidRPr="00767082" w:rsidRDefault="00C43755" w:rsidP="00767082">
            <w:pPr>
              <w:spacing w:after="0"/>
              <w:jc w:val="left"/>
              <w:rPr>
                <w:b/>
              </w:rPr>
            </w:pPr>
            <w:r w:rsidRPr="00767082">
              <w:rPr>
                <w:b/>
              </w:rPr>
              <w:t>Balance £</w:t>
            </w:r>
          </w:p>
        </w:tc>
      </w:tr>
      <w:tr w:rsidR="00C43755" w:rsidRPr="009A143B" w14:paraId="285AD81F" w14:textId="77777777" w:rsidTr="00767082">
        <w:tc>
          <w:tcPr>
            <w:tcW w:w="1318" w:type="dxa"/>
          </w:tcPr>
          <w:p w14:paraId="118DD3F1" w14:textId="77777777" w:rsidR="00C43755" w:rsidRPr="009A143B" w:rsidRDefault="00C43755" w:rsidP="00767082">
            <w:pPr>
              <w:spacing w:after="0"/>
              <w:jc w:val="left"/>
            </w:pPr>
            <w:r>
              <w:t>31 Dec</w:t>
            </w:r>
          </w:p>
        </w:tc>
        <w:tc>
          <w:tcPr>
            <w:tcW w:w="3300" w:type="dxa"/>
          </w:tcPr>
          <w:p w14:paraId="090873E9" w14:textId="77777777" w:rsidR="00C43755" w:rsidRPr="009A143B" w:rsidRDefault="00C43755" w:rsidP="00767082">
            <w:pPr>
              <w:spacing w:after="0"/>
              <w:jc w:val="left"/>
            </w:pPr>
            <w:r>
              <w:t>Start balance</w:t>
            </w:r>
          </w:p>
        </w:tc>
        <w:tc>
          <w:tcPr>
            <w:tcW w:w="1870" w:type="dxa"/>
          </w:tcPr>
          <w:p w14:paraId="24535D54" w14:textId="77777777" w:rsidR="00C43755" w:rsidRPr="009A143B" w:rsidRDefault="00C43755" w:rsidP="00767082">
            <w:pPr>
              <w:spacing w:after="0"/>
              <w:jc w:val="left"/>
            </w:pPr>
          </w:p>
        </w:tc>
        <w:tc>
          <w:tcPr>
            <w:tcW w:w="1760" w:type="dxa"/>
          </w:tcPr>
          <w:p w14:paraId="2D303563" w14:textId="77777777" w:rsidR="00C43755" w:rsidRPr="009A143B" w:rsidRDefault="00C43755" w:rsidP="00767082">
            <w:pPr>
              <w:spacing w:after="0"/>
              <w:jc w:val="left"/>
            </w:pPr>
          </w:p>
        </w:tc>
        <w:tc>
          <w:tcPr>
            <w:tcW w:w="1606" w:type="dxa"/>
          </w:tcPr>
          <w:p w14:paraId="2D7CD096" w14:textId="77777777" w:rsidR="00C43755" w:rsidRPr="009A143B" w:rsidRDefault="00C43755" w:rsidP="00767082">
            <w:pPr>
              <w:spacing w:after="0"/>
              <w:jc w:val="right"/>
            </w:pPr>
            <w:r>
              <w:t>19,750.85</w:t>
            </w:r>
          </w:p>
        </w:tc>
      </w:tr>
      <w:tr w:rsidR="00C43755" w:rsidRPr="009A143B" w14:paraId="62717542" w14:textId="77777777" w:rsidTr="00767082">
        <w:tc>
          <w:tcPr>
            <w:tcW w:w="1318" w:type="dxa"/>
          </w:tcPr>
          <w:p w14:paraId="4021D7A2" w14:textId="77777777" w:rsidR="00C43755" w:rsidRDefault="00C43755" w:rsidP="00767082">
            <w:pPr>
              <w:spacing w:after="0"/>
              <w:jc w:val="left"/>
            </w:pPr>
            <w:r>
              <w:t>31 Dec</w:t>
            </w:r>
          </w:p>
        </w:tc>
        <w:tc>
          <w:tcPr>
            <w:tcW w:w="3300" w:type="dxa"/>
          </w:tcPr>
          <w:p w14:paraId="6D5A286E" w14:textId="77777777" w:rsidR="00C43755" w:rsidRDefault="00C43755" w:rsidP="00767082">
            <w:pPr>
              <w:spacing w:after="0"/>
              <w:jc w:val="left"/>
            </w:pPr>
            <w:r>
              <w:t>DD</w:t>
            </w:r>
          </w:p>
        </w:tc>
        <w:tc>
          <w:tcPr>
            <w:tcW w:w="1870" w:type="dxa"/>
          </w:tcPr>
          <w:p w14:paraId="36CE0836" w14:textId="77777777" w:rsidR="00C43755" w:rsidRPr="009A143B" w:rsidRDefault="00C43755" w:rsidP="00767082">
            <w:pPr>
              <w:spacing w:after="0"/>
              <w:jc w:val="right"/>
            </w:pPr>
            <w:r>
              <w:t>5.99</w:t>
            </w:r>
          </w:p>
        </w:tc>
        <w:tc>
          <w:tcPr>
            <w:tcW w:w="1760" w:type="dxa"/>
          </w:tcPr>
          <w:p w14:paraId="191DCA06" w14:textId="77777777" w:rsidR="00C43755" w:rsidRPr="009A143B" w:rsidRDefault="00C43755" w:rsidP="00767082">
            <w:pPr>
              <w:spacing w:after="0"/>
              <w:jc w:val="left"/>
            </w:pPr>
          </w:p>
        </w:tc>
        <w:tc>
          <w:tcPr>
            <w:tcW w:w="1606" w:type="dxa"/>
          </w:tcPr>
          <w:p w14:paraId="26DC09D2" w14:textId="77777777" w:rsidR="00C43755" w:rsidRDefault="00C43755" w:rsidP="00767082">
            <w:pPr>
              <w:spacing w:after="0"/>
              <w:jc w:val="right"/>
            </w:pPr>
            <w:r>
              <w:t>19,744.86</w:t>
            </w:r>
          </w:p>
        </w:tc>
      </w:tr>
      <w:tr w:rsidR="00C43755" w:rsidRPr="009A143B" w14:paraId="133754A8" w14:textId="77777777" w:rsidTr="00767082">
        <w:tc>
          <w:tcPr>
            <w:tcW w:w="1318" w:type="dxa"/>
          </w:tcPr>
          <w:p w14:paraId="35AC591E" w14:textId="77777777" w:rsidR="00C43755" w:rsidRDefault="00C43755" w:rsidP="00767082">
            <w:pPr>
              <w:spacing w:after="0"/>
              <w:jc w:val="left"/>
            </w:pPr>
            <w:r>
              <w:t>6 Jan</w:t>
            </w:r>
          </w:p>
        </w:tc>
        <w:tc>
          <w:tcPr>
            <w:tcW w:w="3300" w:type="dxa"/>
          </w:tcPr>
          <w:p w14:paraId="2FE39C35" w14:textId="77777777" w:rsidR="00C43755" w:rsidRDefault="00C43755" w:rsidP="00767082">
            <w:pPr>
              <w:spacing w:after="0"/>
              <w:jc w:val="left"/>
            </w:pPr>
            <w:r>
              <w:t xml:space="preserve">Cheque Royal British Legion </w:t>
            </w:r>
          </w:p>
        </w:tc>
        <w:tc>
          <w:tcPr>
            <w:tcW w:w="1870" w:type="dxa"/>
          </w:tcPr>
          <w:p w14:paraId="49EC5B98" w14:textId="77777777" w:rsidR="00C43755" w:rsidRDefault="00C43755" w:rsidP="00767082">
            <w:pPr>
              <w:spacing w:after="0"/>
              <w:jc w:val="right"/>
            </w:pPr>
            <w:r>
              <w:t>100.00</w:t>
            </w:r>
          </w:p>
        </w:tc>
        <w:tc>
          <w:tcPr>
            <w:tcW w:w="1760" w:type="dxa"/>
          </w:tcPr>
          <w:p w14:paraId="0B82B4DB" w14:textId="77777777" w:rsidR="00C43755" w:rsidRPr="009A143B" w:rsidRDefault="00C43755" w:rsidP="00767082">
            <w:pPr>
              <w:spacing w:after="0"/>
              <w:jc w:val="left"/>
            </w:pPr>
          </w:p>
        </w:tc>
        <w:tc>
          <w:tcPr>
            <w:tcW w:w="1606" w:type="dxa"/>
          </w:tcPr>
          <w:p w14:paraId="3060F8D8" w14:textId="77777777" w:rsidR="00C43755" w:rsidRDefault="00C43755" w:rsidP="00767082">
            <w:pPr>
              <w:spacing w:after="0"/>
              <w:jc w:val="right"/>
            </w:pPr>
            <w:r>
              <w:t>19,644.86</w:t>
            </w:r>
          </w:p>
        </w:tc>
      </w:tr>
      <w:tr w:rsidR="00C43755" w:rsidRPr="009A143B" w14:paraId="0D3898EC" w14:textId="77777777" w:rsidTr="00767082">
        <w:tc>
          <w:tcPr>
            <w:tcW w:w="1318" w:type="dxa"/>
          </w:tcPr>
          <w:p w14:paraId="4CB770DF" w14:textId="77777777" w:rsidR="00C43755" w:rsidRDefault="00C43755" w:rsidP="00767082">
            <w:pPr>
              <w:spacing w:after="0"/>
              <w:jc w:val="left"/>
            </w:pPr>
            <w:r>
              <w:t>11 Jan</w:t>
            </w:r>
          </w:p>
        </w:tc>
        <w:tc>
          <w:tcPr>
            <w:tcW w:w="3300" w:type="dxa"/>
          </w:tcPr>
          <w:p w14:paraId="3471EB90" w14:textId="77777777" w:rsidR="00C43755" w:rsidRDefault="00C43755" w:rsidP="00767082">
            <w:pPr>
              <w:spacing w:after="0"/>
              <w:jc w:val="left"/>
            </w:pPr>
            <w:r>
              <w:t>DD Plusnet</w:t>
            </w:r>
          </w:p>
        </w:tc>
        <w:tc>
          <w:tcPr>
            <w:tcW w:w="1870" w:type="dxa"/>
          </w:tcPr>
          <w:p w14:paraId="1166B0E8" w14:textId="77777777" w:rsidR="00C43755" w:rsidRDefault="00C43755" w:rsidP="00767082">
            <w:pPr>
              <w:spacing w:after="0"/>
              <w:jc w:val="right"/>
            </w:pPr>
            <w:r>
              <w:t>25.62</w:t>
            </w:r>
          </w:p>
        </w:tc>
        <w:tc>
          <w:tcPr>
            <w:tcW w:w="1760" w:type="dxa"/>
          </w:tcPr>
          <w:p w14:paraId="2B9D7399" w14:textId="77777777" w:rsidR="00C43755" w:rsidRPr="009A143B" w:rsidRDefault="00C43755" w:rsidP="00767082">
            <w:pPr>
              <w:spacing w:after="0"/>
              <w:jc w:val="left"/>
            </w:pPr>
          </w:p>
        </w:tc>
        <w:tc>
          <w:tcPr>
            <w:tcW w:w="1606" w:type="dxa"/>
          </w:tcPr>
          <w:p w14:paraId="52687AB7" w14:textId="77777777" w:rsidR="00C43755" w:rsidRDefault="00C43755" w:rsidP="00767082">
            <w:pPr>
              <w:spacing w:after="0"/>
              <w:jc w:val="right"/>
            </w:pPr>
            <w:r>
              <w:t>19,619.24</w:t>
            </w:r>
          </w:p>
        </w:tc>
      </w:tr>
      <w:tr w:rsidR="00C43755" w:rsidRPr="009A143B" w14:paraId="455C897D" w14:textId="77777777" w:rsidTr="00767082">
        <w:tc>
          <w:tcPr>
            <w:tcW w:w="1318" w:type="dxa"/>
          </w:tcPr>
          <w:p w14:paraId="4F4F526D" w14:textId="77777777" w:rsidR="00C43755" w:rsidRDefault="00C43755" w:rsidP="00767082">
            <w:pPr>
              <w:spacing w:after="0"/>
              <w:jc w:val="left"/>
            </w:pPr>
            <w:r>
              <w:t>13 Jan</w:t>
            </w:r>
          </w:p>
        </w:tc>
        <w:tc>
          <w:tcPr>
            <w:tcW w:w="3300" w:type="dxa"/>
          </w:tcPr>
          <w:p w14:paraId="3119FE62" w14:textId="77777777" w:rsidR="00C43755" w:rsidRDefault="00C43755" w:rsidP="00767082">
            <w:pPr>
              <w:spacing w:after="0"/>
              <w:jc w:val="left"/>
            </w:pPr>
            <w:r>
              <w:t>DD Pozitive Energy</w:t>
            </w:r>
          </w:p>
        </w:tc>
        <w:tc>
          <w:tcPr>
            <w:tcW w:w="1870" w:type="dxa"/>
          </w:tcPr>
          <w:p w14:paraId="4D40C6D3" w14:textId="77777777" w:rsidR="00C43755" w:rsidRDefault="00C43755" w:rsidP="00767082">
            <w:pPr>
              <w:spacing w:after="0"/>
              <w:jc w:val="right"/>
            </w:pPr>
            <w:r>
              <w:t>13.48</w:t>
            </w:r>
          </w:p>
        </w:tc>
        <w:tc>
          <w:tcPr>
            <w:tcW w:w="1760" w:type="dxa"/>
          </w:tcPr>
          <w:p w14:paraId="49186298" w14:textId="77777777" w:rsidR="00C43755" w:rsidRPr="009A143B" w:rsidRDefault="00C43755" w:rsidP="00767082">
            <w:pPr>
              <w:spacing w:after="0"/>
              <w:jc w:val="left"/>
            </w:pPr>
          </w:p>
        </w:tc>
        <w:tc>
          <w:tcPr>
            <w:tcW w:w="1606" w:type="dxa"/>
          </w:tcPr>
          <w:p w14:paraId="478B482C" w14:textId="77777777" w:rsidR="00C43755" w:rsidRDefault="00C43755" w:rsidP="00767082">
            <w:pPr>
              <w:spacing w:after="0"/>
              <w:jc w:val="right"/>
            </w:pPr>
            <w:r>
              <w:t>19,605.76</w:t>
            </w:r>
          </w:p>
        </w:tc>
      </w:tr>
      <w:tr w:rsidR="00C43755" w:rsidRPr="009A143B" w14:paraId="6DCCDC2D" w14:textId="77777777" w:rsidTr="00767082">
        <w:tc>
          <w:tcPr>
            <w:tcW w:w="1318" w:type="dxa"/>
          </w:tcPr>
          <w:p w14:paraId="0A136185" w14:textId="77777777" w:rsidR="00C43755" w:rsidRDefault="00C43755" w:rsidP="00767082">
            <w:pPr>
              <w:spacing w:after="0"/>
              <w:jc w:val="left"/>
            </w:pPr>
            <w:r>
              <w:t>18 Jan</w:t>
            </w:r>
          </w:p>
        </w:tc>
        <w:tc>
          <w:tcPr>
            <w:tcW w:w="3300" w:type="dxa"/>
          </w:tcPr>
          <w:p w14:paraId="2490EE61" w14:textId="77777777" w:rsidR="00C43755" w:rsidRDefault="00C43755" w:rsidP="00767082">
            <w:pPr>
              <w:spacing w:after="0"/>
              <w:jc w:val="left"/>
            </w:pPr>
            <w:r>
              <w:t>Cheque Higginbottom office rent</w:t>
            </w:r>
          </w:p>
        </w:tc>
        <w:tc>
          <w:tcPr>
            <w:tcW w:w="1870" w:type="dxa"/>
          </w:tcPr>
          <w:p w14:paraId="6715C884" w14:textId="77777777" w:rsidR="00C43755" w:rsidRDefault="00C43755" w:rsidP="00767082">
            <w:pPr>
              <w:spacing w:after="0"/>
              <w:jc w:val="right"/>
            </w:pPr>
            <w:r>
              <w:t>105.00</w:t>
            </w:r>
          </w:p>
        </w:tc>
        <w:tc>
          <w:tcPr>
            <w:tcW w:w="1760" w:type="dxa"/>
          </w:tcPr>
          <w:p w14:paraId="49BA6285" w14:textId="77777777" w:rsidR="00C43755" w:rsidRPr="009A143B" w:rsidRDefault="00C43755" w:rsidP="00767082">
            <w:pPr>
              <w:spacing w:after="0"/>
              <w:jc w:val="left"/>
            </w:pPr>
          </w:p>
        </w:tc>
        <w:tc>
          <w:tcPr>
            <w:tcW w:w="1606" w:type="dxa"/>
          </w:tcPr>
          <w:p w14:paraId="0E6257BE" w14:textId="77777777" w:rsidR="00C43755" w:rsidRDefault="00C43755" w:rsidP="00767082">
            <w:pPr>
              <w:spacing w:after="0"/>
              <w:jc w:val="right"/>
            </w:pPr>
            <w:r>
              <w:t>19,500.76</w:t>
            </w:r>
          </w:p>
        </w:tc>
      </w:tr>
      <w:tr w:rsidR="00C43755" w:rsidRPr="009A143B" w14:paraId="089B10C5" w14:textId="77777777" w:rsidTr="00767082">
        <w:tc>
          <w:tcPr>
            <w:tcW w:w="1318" w:type="dxa"/>
          </w:tcPr>
          <w:p w14:paraId="6727A77A" w14:textId="77777777" w:rsidR="00C43755" w:rsidRDefault="00C43755" w:rsidP="00767082">
            <w:pPr>
              <w:spacing w:after="0"/>
              <w:jc w:val="left"/>
            </w:pPr>
            <w:r>
              <w:t>18 Jan</w:t>
            </w:r>
          </w:p>
        </w:tc>
        <w:tc>
          <w:tcPr>
            <w:tcW w:w="3300" w:type="dxa"/>
          </w:tcPr>
          <w:p w14:paraId="7750DA58" w14:textId="77777777" w:rsidR="00C43755" w:rsidRDefault="00C43755" w:rsidP="00767082">
            <w:pPr>
              <w:spacing w:after="0"/>
              <w:jc w:val="left"/>
            </w:pPr>
            <w:r>
              <w:t>Cheque Higginbottom office rent and room hire</w:t>
            </w:r>
          </w:p>
        </w:tc>
        <w:tc>
          <w:tcPr>
            <w:tcW w:w="1870" w:type="dxa"/>
          </w:tcPr>
          <w:p w14:paraId="73D558CD" w14:textId="77777777" w:rsidR="00C43755" w:rsidRDefault="00C43755" w:rsidP="00767082">
            <w:pPr>
              <w:spacing w:after="0"/>
              <w:jc w:val="right"/>
            </w:pPr>
            <w:r>
              <w:t>286.66</w:t>
            </w:r>
          </w:p>
        </w:tc>
        <w:tc>
          <w:tcPr>
            <w:tcW w:w="1760" w:type="dxa"/>
          </w:tcPr>
          <w:p w14:paraId="5ABCB3F8" w14:textId="77777777" w:rsidR="00C43755" w:rsidRPr="009A143B" w:rsidRDefault="00C43755" w:rsidP="00767082">
            <w:pPr>
              <w:spacing w:after="0"/>
              <w:jc w:val="left"/>
            </w:pPr>
          </w:p>
        </w:tc>
        <w:tc>
          <w:tcPr>
            <w:tcW w:w="1606" w:type="dxa"/>
          </w:tcPr>
          <w:p w14:paraId="145128E8" w14:textId="77777777" w:rsidR="00C43755" w:rsidRDefault="00C43755" w:rsidP="00767082">
            <w:pPr>
              <w:spacing w:after="0"/>
              <w:jc w:val="right"/>
            </w:pPr>
            <w:r>
              <w:t>19,214.10</w:t>
            </w:r>
          </w:p>
        </w:tc>
      </w:tr>
      <w:tr w:rsidR="00C43755" w:rsidRPr="009A143B" w14:paraId="0DF40555" w14:textId="77777777" w:rsidTr="00767082">
        <w:tc>
          <w:tcPr>
            <w:tcW w:w="1318" w:type="dxa"/>
          </w:tcPr>
          <w:p w14:paraId="3FDF09CB" w14:textId="77777777" w:rsidR="00C43755" w:rsidRDefault="00C43755" w:rsidP="00767082">
            <w:pPr>
              <w:spacing w:after="0"/>
              <w:jc w:val="left"/>
            </w:pPr>
            <w:r>
              <w:t>24 Jan</w:t>
            </w:r>
          </w:p>
        </w:tc>
        <w:tc>
          <w:tcPr>
            <w:tcW w:w="3300" w:type="dxa"/>
          </w:tcPr>
          <w:p w14:paraId="6A877B5F" w14:textId="77777777" w:rsidR="00C43755" w:rsidRDefault="00C43755" w:rsidP="00767082">
            <w:pPr>
              <w:spacing w:after="0"/>
              <w:jc w:val="left"/>
            </w:pPr>
            <w:r>
              <w:t>DD Southern Electric</w:t>
            </w:r>
          </w:p>
        </w:tc>
        <w:tc>
          <w:tcPr>
            <w:tcW w:w="1870" w:type="dxa"/>
          </w:tcPr>
          <w:p w14:paraId="6A94E86A" w14:textId="77777777" w:rsidR="00C43755" w:rsidRDefault="00C43755" w:rsidP="00767082">
            <w:pPr>
              <w:spacing w:after="0"/>
              <w:jc w:val="right"/>
            </w:pPr>
            <w:r>
              <w:t>421.14</w:t>
            </w:r>
          </w:p>
        </w:tc>
        <w:tc>
          <w:tcPr>
            <w:tcW w:w="1760" w:type="dxa"/>
          </w:tcPr>
          <w:p w14:paraId="6DA522D7" w14:textId="77777777" w:rsidR="00C43755" w:rsidRPr="009A143B" w:rsidRDefault="00C43755" w:rsidP="00767082">
            <w:pPr>
              <w:spacing w:after="0"/>
              <w:jc w:val="left"/>
            </w:pPr>
          </w:p>
        </w:tc>
        <w:tc>
          <w:tcPr>
            <w:tcW w:w="1606" w:type="dxa"/>
          </w:tcPr>
          <w:p w14:paraId="7336875E" w14:textId="77777777" w:rsidR="00C43755" w:rsidRDefault="00C43755" w:rsidP="00767082">
            <w:pPr>
              <w:spacing w:after="0"/>
              <w:jc w:val="right"/>
            </w:pPr>
            <w:r>
              <w:t>18,792.96</w:t>
            </w:r>
          </w:p>
        </w:tc>
      </w:tr>
      <w:tr w:rsidR="00C43755" w:rsidRPr="009A143B" w14:paraId="679AF32C" w14:textId="77777777" w:rsidTr="00767082">
        <w:tc>
          <w:tcPr>
            <w:tcW w:w="1318" w:type="dxa"/>
          </w:tcPr>
          <w:p w14:paraId="657D3BCF" w14:textId="77777777" w:rsidR="00C43755" w:rsidRDefault="00C43755" w:rsidP="00767082">
            <w:pPr>
              <w:spacing w:after="0"/>
              <w:jc w:val="left"/>
            </w:pPr>
            <w:r>
              <w:t>28 Jan</w:t>
            </w:r>
          </w:p>
        </w:tc>
        <w:tc>
          <w:tcPr>
            <w:tcW w:w="3300" w:type="dxa"/>
          </w:tcPr>
          <w:p w14:paraId="106C5B4E" w14:textId="77777777" w:rsidR="00C43755" w:rsidRDefault="00C43755" w:rsidP="00767082">
            <w:pPr>
              <w:spacing w:after="0"/>
              <w:jc w:val="left"/>
            </w:pPr>
            <w:r>
              <w:t>SO Handyman salary January</w:t>
            </w:r>
          </w:p>
        </w:tc>
        <w:tc>
          <w:tcPr>
            <w:tcW w:w="1870" w:type="dxa"/>
          </w:tcPr>
          <w:p w14:paraId="27F7706A" w14:textId="77777777" w:rsidR="00C43755" w:rsidRDefault="00C43755" w:rsidP="00767082">
            <w:pPr>
              <w:spacing w:after="0"/>
              <w:jc w:val="right"/>
            </w:pPr>
            <w:r>
              <w:t>299.54</w:t>
            </w:r>
          </w:p>
        </w:tc>
        <w:tc>
          <w:tcPr>
            <w:tcW w:w="1760" w:type="dxa"/>
          </w:tcPr>
          <w:p w14:paraId="5AA06B5F" w14:textId="77777777" w:rsidR="00C43755" w:rsidRPr="009A143B" w:rsidRDefault="00C43755" w:rsidP="00767082">
            <w:pPr>
              <w:spacing w:after="0"/>
              <w:jc w:val="left"/>
            </w:pPr>
          </w:p>
        </w:tc>
        <w:tc>
          <w:tcPr>
            <w:tcW w:w="1606" w:type="dxa"/>
          </w:tcPr>
          <w:p w14:paraId="574405AF" w14:textId="77777777" w:rsidR="00C43755" w:rsidRDefault="00C43755" w:rsidP="00767082">
            <w:pPr>
              <w:spacing w:after="0"/>
              <w:jc w:val="right"/>
            </w:pPr>
            <w:r>
              <w:t>18,493.42</w:t>
            </w:r>
          </w:p>
        </w:tc>
      </w:tr>
      <w:tr w:rsidR="00C43755" w:rsidRPr="009A143B" w14:paraId="7D935506" w14:textId="77777777" w:rsidTr="00767082">
        <w:tc>
          <w:tcPr>
            <w:tcW w:w="1318" w:type="dxa"/>
          </w:tcPr>
          <w:p w14:paraId="3E6FCEB4" w14:textId="77777777" w:rsidR="00C43755" w:rsidRDefault="00C43755" w:rsidP="00767082">
            <w:pPr>
              <w:spacing w:after="0"/>
              <w:jc w:val="left"/>
            </w:pPr>
            <w:r>
              <w:t>28 Jan</w:t>
            </w:r>
          </w:p>
        </w:tc>
        <w:tc>
          <w:tcPr>
            <w:tcW w:w="3300" w:type="dxa"/>
          </w:tcPr>
          <w:p w14:paraId="6259A28F" w14:textId="77777777" w:rsidR="00C43755" w:rsidRDefault="00C43755" w:rsidP="00767082">
            <w:pPr>
              <w:spacing w:after="0"/>
              <w:jc w:val="left"/>
            </w:pPr>
            <w:r>
              <w:t>SO Clerk salary January</w:t>
            </w:r>
          </w:p>
        </w:tc>
        <w:tc>
          <w:tcPr>
            <w:tcW w:w="1870" w:type="dxa"/>
          </w:tcPr>
          <w:p w14:paraId="23BE399E" w14:textId="77777777" w:rsidR="00C43755" w:rsidRDefault="00C43755" w:rsidP="00767082">
            <w:pPr>
              <w:spacing w:after="0"/>
              <w:jc w:val="right"/>
            </w:pPr>
            <w:r>
              <w:t>664.00</w:t>
            </w:r>
          </w:p>
        </w:tc>
        <w:tc>
          <w:tcPr>
            <w:tcW w:w="1760" w:type="dxa"/>
          </w:tcPr>
          <w:p w14:paraId="53B52AEE" w14:textId="77777777" w:rsidR="00C43755" w:rsidRPr="009A143B" w:rsidRDefault="00C43755" w:rsidP="00767082">
            <w:pPr>
              <w:spacing w:after="0"/>
              <w:jc w:val="left"/>
            </w:pPr>
          </w:p>
        </w:tc>
        <w:tc>
          <w:tcPr>
            <w:tcW w:w="1606" w:type="dxa"/>
          </w:tcPr>
          <w:p w14:paraId="683CBFB4" w14:textId="77777777" w:rsidR="00C43755" w:rsidRDefault="00C43755" w:rsidP="00767082">
            <w:pPr>
              <w:spacing w:after="0"/>
              <w:jc w:val="right"/>
            </w:pPr>
            <w:r>
              <w:t>17,829.42</w:t>
            </w:r>
          </w:p>
        </w:tc>
      </w:tr>
      <w:tr w:rsidR="00C43755" w:rsidRPr="009A143B" w14:paraId="5CDB9ADB" w14:textId="77777777" w:rsidTr="00767082">
        <w:tc>
          <w:tcPr>
            <w:tcW w:w="1318" w:type="dxa"/>
          </w:tcPr>
          <w:p w14:paraId="1831B1F5" w14:textId="77777777" w:rsidR="00C43755" w:rsidRDefault="00C43755" w:rsidP="00767082">
            <w:pPr>
              <w:spacing w:after="0"/>
              <w:jc w:val="left"/>
            </w:pPr>
            <w:r>
              <w:t>28 Jan</w:t>
            </w:r>
          </w:p>
        </w:tc>
        <w:tc>
          <w:tcPr>
            <w:tcW w:w="3300" w:type="dxa"/>
          </w:tcPr>
          <w:p w14:paraId="4584B156" w14:textId="77777777" w:rsidR="00C43755" w:rsidRDefault="00C43755" w:rsidP="00767082">
            <w:pPr>
              <w:spacing w:after="0"/>
              <w:jc w:val="left"/>
            </w:pPr>
            <w:r>
              <w:t>Balance carried forward</w:t>
            </w:r>
          </w:p>
        </w:tc>
        <w:tc>
          <w:tcPr>
            <w:tcW w:w="1870" w:type="dxa"/>
          </w:tcPr>
          <w:p w14:paraId="0E9405F7" w14:textId="77777777" w:rsidR="00C43755" w:rsidRDefault="00C43755" w:rsidP="00767082">
            <w:pPr>
              <w:spacing w:after="0"/>
              <w:jc w:val="right"/>
            </w:pPr>
          </w:p>
        </w:tc>
        <w:tc>
          <w:tcPr>
            <w:tcW w:w="1760" w:type="dxa"/>
          </w:tcPr>
          <w:p w14:paraId="5FB58069" w14:textId="77777777" w:rsidR="00C43755" w:rsidRPr="009A143B" w:rsidRDefault="00C43755" w:rsidP="00767082">
            <w:pPr>
              <w:spacing w:after="0"/>
              <w:jc w:val="left"/>
            </w:pPr>
          </w:p>
        </w:tc>
        <w:tc>
          <w:tcPr>
            <w:tcW w:w="1606" w:type="dxa"/>
          </w:tcPr>
          <w:p w14:paraId="510C3860" w14:textId="77777777" w:rsidR="00C43755" w:rsidRDefault="00C43755" w:rsidP="00767082">
            <w:pPr>
              <w:spacing w:after="0"/>
              <w:jc w:val="right"/>
            </w:pPr>
            <w:r>
              <w:t>17,829.42</w:t>
            </w:r>
          </w:p>
        </w:tc>
      </w:tr>
      <w:tr w:rsidR="00C43755" w:rsidRPr="009A143B" w14:paraId="2D1E1AFD" w14:textId="77777777" w:rsidTr="00767082">
        <w:tc>
          <w:tcPr>
            <w:tcW w:w="1318" w:type="dxa"/>
          </w:tcPr>
          <w:p w14:paraId="6FD0B78C" w14:textId="77777777" w:rsidR="00C43755" w:rsidRDefault="00C43755" w:rsidP="00767082">
            <w:pPr>
              <w:spacing w:after="0"/>
              <w:jc w:val="left"/>
            </w:pPr>
          </w:p>
        </w:tc>
        <w:tc>
          <w:tcPr>
            <w:tcW w:w="3300" w:type="dxa"/>
          </w:tcPr>
          <w:p w14:paraId="351E5698" w14:textId="77777777" w:rsidR="00C43755" w:rsidRDefault="00C43755" w:rsidP="00767082">
            <w:pPr>
              <w:spacing w:after="0"/>
              <w:jc w:val="left"/>
            </w:pPr>
            <w:r>
              <w:t xml:space="preserve">Total Payments/Receipts </w:t>
            </w:r>
          </w:p>
        </w:tc>
        <w:tc>
          <w:tcPr>
            <w:tcW w:w="1870" w:type="dxa"/>
          </w:tcPr>
          <w:p w14:paraId="67ECCBE0" w14:textId="77777777" w:rsidR="00C43755" w:rsidRDefault="00C43755" w:rsidP="00767082">
            <w:pPr>
              <w:spacing w:after="0"/>
              <w:jc w:val="right"/>
            </w:pPr>
            <w:r>
              <w:t>1,921.43</w:t>
            </w:r>
          </w:p>
        </w:tc>
        <w:tc>
          <w:tcPr>
            <w:tcW w:w="1760" w:type="dxa"/>
          </w:tcPr>
          <w:p w14:paraId="0256353C" w14:textId="77777777" w:rsidR="00C43755" w:rsidRPr="009A143B" w:rsidRDefault="00C43755" w:rsidP="00767082">
            <w:pPr>
              <w:spacing w:after="0"/>
              <w:jc w:val="right"/>
            </w:pPr>
            <w:r>
              <w:t>0.00</w:t>
            </w:r>
          </w:p>
        </w:tc>
        <w:tc>
          <w:tcPr>
            <w:tcW w:w="1606" w:type="dxa"/>
          </w:tcPr>
          <w:p w14:paraId="4044DEA4" w14:textId="77777777" w:rsidR="00C43755" w:rsidRDefault="00C43755" w:rsidP="00767082">
            <w:pPr>
              <w:spacing w:after="0"/>
              <w:jc w:val="left"/>
            </w:pPr>
          </w:p>
        </w:tc>
      </w:tr>
    </w:tbl>
    <w:p w14:paraId="76FE2B7B" w14:textId="77777777" w:rsidR="00C43755" w:rsidRPr="00D50E5F" w:rsidRDefault="00C43755" w:rsidP="00BF1951">
      <w:pPr>
        <w:spacing w:after="0"/>
        <w:jc w:val="left"/>
        <w:rPr>
          <w:b/>
        </w:rPr>
      </w:pPr>
    </w:p>
    <w:p w14:paraId="0FD70A25" w14:textId="77777777" w:rsidR="00C43755" w:rsidRDefault="00C43755" w:rsidP="00593E6D">
      <w:pPr>
        <w:spacing w:after="0"/>
        <w:jc w:val="left"/>
        <w:rPr>
          <w:b/>
        </w:rPr>
      </w:pPr>
      <w:r>
        <w:t>Cllr Chilton proposed that the payments for February be approved for payment.  Seconded by Cllr Matthew Pickhaver.</w:t>
      </w:r>
      <w:r>
        <w:tab/>
      </w:r>
      <w:r>
        <w:tab/>
      </w:r>
      <w:r>
        <w:tab/>
      </w:r>
      <w:r>
        <w:tab/>
      </w:r>
      <w:r>
        <w:tab/>
      </w:r>
      <w:r>
        <w:tab/>
      </w:r>
      <w:r>
        <w:tab/>
      </w:r>
      <w:r>
        <w:tab/>
      </w:r>
      <w:r>
        <w:tab/>
      </w:r>
      <w:r>
        <w:tab/>
      </w:r>
      <w:r>
        <w:rPr>
          <w:b/>
        </w:rPr>
        <w:t>Approved</w:t>
      </w:r>
    </w:p>
    <w:p w14:paraId="47ACD5AE" w14:textId="77777777" w:rsidR="00C43755" w:rsidRDefault="00C43755" w:rsidP="00593E6D">
      <w:pPr>
        <w:spacing w:after="0"/>
        <w:jc w:val="left"/>
        <w:rPr>
          <w:b/>
        </w:rPr>
      </w:pPr>
    </w:p>
    <w:p w14:paraId="4C8E3C71" w14:textId="77777777" w:rsidR="00C43755" w:rsidRDefault="00C43755" w:rsidP="00A72231">
      <w:pPr>
        <w:spacing w:after="0"/>
        <w:jc w:val="left"/>
        <w:rPr>
          <w:b/>
          <w:sz w:val="24"/>
          <w:szCs w:val="24"/>
        </w:rPr>
      </w:pPr>
      <w:r w:rsidRPr="00824619">
        <w:rPr>
          <w:b/>
          <w:sz w:val="24"/>
          <w:szCs w:val="24"/>
        </w:rPr>
        <w:t xml:space="preserve">Payments February 2022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t>
      </w:r>
    </w:p>
    <w:p w14:paraId="07B198CA" w14:textId="77777777" w:rsidR="00C43755" w:rsidRDefault="00C43755" w:rsidP="00A72231">
      <w:pPr>
        <w:spacing w:after="0"/>
        <w:jc w:val="left"/>
        <w:rPr>
          <w:b/>
          <w:sz w:val="24"/>
          <w:szCs w:val="24"/>
        </w:rPr>
      </w:pPr>
    </w:p>
    <w:p w14:paraId="433F39C6" w14:textId="77777777" w:rsidR="00C43755" w:rsidRPr="002E5124" w:rsidRDefault="00C43755" w:rsidP="00A72231">
      <w:pPr>
        <w:spacing w:after="0"/>
        <w:jc w:val="left"/>
        <w:rPr>
          <w:b/>
        </w:rPr>
      </w:pPr>
      <w:r>
        <w:rPr>
          <w:b/>
        </w:rPr>
        <w:t>Cheques</w:t>
      </w:r>
    </w:p>
    <w:p w14:paraId="6B984A34" w14:textId="77777777" w:rsidR="00C43755" w:rsidRDefault="00C43755" w:rsidP="00A72231">
      <w:pPr>
        <w:spacing w:after="0"/>
        <w:jc w:val="left"/>
      </w:pPr>
      <w:r>
        <w:t>TT Jones street lighting maintenance Jan-Feb-Mar 2022</w:t>
      </w:r>
      <w:r>
        <w:tab/>
      </w:r>
      <w:r>
        <w:tab/>
      </w:r>
      <w:r>
        <w:tab/>
      </w:r>
      <w:r>
        <w:tab/>
        <w:t>488.64</w:t>
      </w:r>
    </w:p>
    <w:p w14:paraId="4C638E99" w14:textId="77777777" w:rsidR="00C43755" w:rsidRDefault="00C43755" w:rsidP="00A72231">
      <w:pPr>
        <w:spacing w:after="0"/>
        <w:jc w:val="left"/>
      </w:pPr>
      <w:r>
        <w:t>Blackwater Potatoes – supply of Christmas Trees</w:t>
      </w:r>
      <w:r>
        <w:tab/>
      </w:r>
      <w:r>
        <w:tab/>
      </w:r>
      <w:r>
        <w:tab/>
      </w:r>
      <w:r>
        <w:tab/>
        <w:t>312.00</w:t>
      </w:r>
    </w:p>
    <w:p w14:paraId="22625807" w14:textId="77777777" w:rsidR="00C43755" w:rsidRDefault="00C43755" w:rsidP="00A72231">
      <w:pPr>
        <w:spacing w:after="0"/>
        <w:jc w:val="left"/>
      </w:pPr>
      <w:r>
        <w:t>Auditing Solutions – Interim Internal Audit service for 2021-2022</w:t>
      </w:r>
      <w:r>
        <w:tab/>
      </w:r>
      <w:r>
        <w:tab/>
        <w:t>510.00</w:t>
      </w:r>
    </w:p>
    <w:p w14:paraId="31D7D338" w14:textId="77777777" w:rsidR="00C43755" w:rsidRDefault="00C43755" w:rsidP="00A72231">
      <w:pPr>
        <w:spacing w:after="0"/>
        <w:jc w:val="left"/>
      </w:pPr>
      <w:r>
        <w:t xml:space="preserve">Higginbottom Recreational Charity – office rent Dec 2021 and Jan 2022 </w:t>
      </w:r>
      <w:r>
        <w:tab/>
      </w:r>
      <w:r>
        <w:tab/>
        <w:t>200.00</w:t>
      </w:r>
    </w:p>
    <w:p w14:paraId="3FCEDA8B" w14:textId="77777777" w:rsidR="00C43755" w:rsidRDefault="00C43755" w:rsidP="00A72231">
      <w:pPr>
        <w:spacing w:after="0"/>
        <w:jc w:val="left"/>
      </w:pPr>
      <w:r>
        <w:t>Wyer Electrical Services – installation of additional CCTV camera</w:t>
      </w:r>
      <w:r>
        <w:tab/>
      </w:r>
      <w:r>
        <w:tab/>
      </w:r>
      <w:r>
        <w:tab/>
        <w:t>302.40</w:t>
      </w:r>
    </w:p>
    <w:p w14:paraId="7DA2E01B" w14:textId="77777777" w:rsidR="00C43755" w:rsidRDefault="00C43755" w:rsidP="00A72231">
      <w:pPr>
        <w:spacing w:after="0"/>
        <w:jc w:val="left"/>
      </w:pPr>
      <w:r>
        <w:t>Rialtas – Licence for Alpha and Allotment Software</w:t>
      </w:r>
      <w:r>
        <w:tab/>
      </w:r>
      <w:r>
        <w:tab/>
      </w:r>
      <w:r>
        <w:tab/>
      </w:r>
      <w:r>
        <w:tab/>
        <w:t>297.60</w:t>
      </w:r>
    </w:p>
    <w:p w14:paraId="6C7C754D" w14:textId="77777777" w:rsidR="00C43755" w:rsidRDefault="00C43755" w:rsidP="00A72231">
      <w:pPr>
        <w:spacing w:after="0"/>
        <w:jc w:val="left"/>
      </w:pPr>
      <w:r>
        <w:t>Oliver Husar Tree Services – work at Wellington Close</w:t>
      </w:r>
      <w:r>
        <w:tab/>
      </w:r>
      <w:r>
        <w:tab/>
      </w:r>
      <w:r>
        <w:tab/>
      </w:r>
      <w:r>
        <w:tab/>
        <w:t>1440.00</w:t>
      </w:r>
    </w:p>
    <w:p w14:paraId="7DACF0CC" w14:textId="77777777" w:rsidR="00C43755" w:rsidRDefault="00C43755" w:rsidP="00A72231">
      <w:pPr>
        <w:spacing w:after="0"/>
        <w:jc w:val="left"/>
      </w:pPr>
      <w:r>
        <w:t>Caleb Hubbard – Bure River map illustration</w:t>
      </w:r>
      <w:r>
        <w:tab/>
      </w:r>
      <w:r>
        <w:tab/>
      </w:r>
      <w:r>
        <w:tab/>
      </w:r>
      <w:r>
        <w:tab/>
      </w:r>
      <w:r>
        <w:tab/>
        <w:t>160.00</w:t>
      </w:r>
    </w:p>
    <w:p w14:paraId="6E9EBC9D" w14:textId="77777777" w:rsidR="00C43755" w:rsidRDefault="00C43755" w:rsidP="00A72231">
      <w:pPr>
        <w:spacing w:after="0"/>
        <w:jc w:val="left"/>
      </w:pPr>
      <w:r>
        <w:t>CGM – hedge cutting</w:t>
      </w:r>
      <w:r>
        <w:tab/>
      </w:r>
      <w:r>
        <w:tab/>
      </w:r>
      <w:r>
        <w:tab/>
      </w:r>
      <w:r>
        <w:tab/>
      </w:r>
      <w:r>
        <w:tab/>
      </w:r>
      <w:r>
        <w:tab/>
      </w:r>
      <w:r>
        <w:tab/>
      </w:r>
      <w:r>
        <w:tab/>
        <w:t>908.57</w:t>
      </w:r>
    </w:p>
    <w:p w14:paraId="5AB6D2A3" w14:textId="77777777" w:rsidR="00C43755" w:rsidRDefault="00C43755" w:rsidP="00A72231">
      <w:pPr>
        <w:spacing w:after="0"/>
        <w:jc w:val="left"/>
      </w:pPr>
      <w:r>
        <w:t>NNDC – bin emptying and provision of dog bin</w:t>
      </w:r>
      <w:r>
        <w:tab/>
        <w:t>`</w:t>
      </w:r>
      <w:r>
        <w:tab/>
      </w:r>
      <w:r>
        <w:tab/>
      </w:r>
      <w:r>
        <w:tab/>
      </w:r>
      <w:r>
        <w:tab/>
        <w:t>348.70</w:t>
      </w:r>
    </w:p>
    <w:p w14:paraId="32BB9DF1" w14:textId="77777777" w:rsidR="00C43755" w:rsidRDefault="00C43755" w:rsidP="00A72231">
      <w:pPr>
        <w:spacing w:after="0"/>
        <w:jc w:val="left"/>
      </w:pPr>
      <w:r>
        <w:t>Information Commissioners – Data Protection Fee renewal</w:t>
      </w:r>
      <w:r>
        <w:tab/>
      </w:r>
      <w:r>
        <w:tab/>
      </w:r>
      <w:r>
        <w:tab/>
        <w:t>40.00</w:t>
      </w:r>
    </w:p>
    <w:p w14:paraId="62A70183" w14:textId="77777777" w:rsidR="00C43755" w:rsidRDefault="00C43755" w:rsidP="00A72231">
      <w:pPr>
        <w:spacing w:after="0"/>
        <w:jc w:val="left"/>
      </w:pPr>
      <w:r>
        <w:t>Screwfix (repayment R Twiddy) PPE</w:t>
      </w:r>
      <w:r>
        <w:tab/>
      </w:r>
      <w:r>
        <w:tab/>
      </w:r>
      <w:r>
        <w:tab/>
      </w:r>
      <w:r>
        <w:tab/>
      </w:r>
      <w:r>
        <w:tab/>
      </w:r>
      <w:r>
        <w:tab/>
        <w:t>26.99</w:t>
      </w:r>
    </w:p>
    <w:p w14:paraId="3BF1EC10" w14:textId="77777777" w:rsidR="00C43755" w:rsidRDefault="00C43755" w:rsidP="00A72231">
      <w:pPr>
        <w:spacing w:after="0"/>
        <w:jc w:val="left"/>
      </w:pPr>
      <w:r>
        <w:t>Anglian Water – Stone Road Allotments Sept – Dec</w:t>
      </w:r>
      <w:r>
        <w:tab/>
      </w:r>
      <w:r>
        <w:tab/>
      </w:r>
      <w:r>
        <w:tab/>
      </w:r>
      <w:r>
        <w:tab/>
        <w:t>21.47</w:t>
      </w:r>
    </w:p>
    <w:p w14:paraId="4AF9E3C0" w14:textId="77777777" w:rsidR="00C43755" w:rsidRDefault="00C43755" w:rsidP="00A72231">
      <w:pPr>
        <w:spacing w:after="0"/>
        <w:jc w:val="left"/>
      </w:pPr>
      <w:r>
        <w:t>MAE Bookkeeping – payroll Dec 2021 and Jan 2022</w:t>
      </w:r>
      <w:r>
        <w:tab/>
      </w:r>
      <w:r>
        <w:tab/>
      </w:r>
      <w:r>
        <w:tab/>
      </w:r>
      <w:r>
        <w:tab/>
        <w:t>40.00</w:t>
      </w:r>
    </w:p>
    <w:p w14:paraId="6FA31098" w14:textId="77777777" w:rsidR="00C43755" w:rsidRDefault="00C43755" w:rsidP="00A72231">
      <w:pPr>
        <w:spacing w:after="0"/>
        <w:jc w:val="left"/>
      </w:pPr>
      <w:r>
        <w:t>HMRC – PAYE Dec 2021</w:t>
      </w:r>
      <w:r>
        <w:tab/>
      </w:r>
      <w:r>
        <w:tab/>
      </w:r>
      <w:r>
        <w:tab/>
      </w:r>
      <w:r>
        <w:tab/>
      </w:r>
      <w:r>
        <w:tab/>
      </w:r>
      <w:r>
        <w:tab/>
      </w:r>
      <w:r>
        <w:tab/>
      </w:r>
      <w:r>
        <w:tab/>
        <w:t>240.23</w:t>
      </w:r>
    </w:p>
    <w:p w14:paraId="5DC07ADF" w14:textId="77777777" w:rsidR="00C43755" w:rsidRDefault="00C43755" w:rsidP="00A72231">
      <w:pPr>
        <w:spacing w:after="0"/>
        <w:jc w:val="left"/>
      </w:pPr>
      <w:r>
        <w:t xml:space="preserve">HMRC – PAYE Jan 2022 </w:t>
      </w:r>
      <w:r>
        <w:tab/>
      </w:r>
      <w:r>
        <w:tab/>
      </w:r>
      <w:r>
        <w:tab/>
      </w:r>
      <w:r>
        <w:tab/>
      </w:r>
      <w:r>
        <w:tab/>
      </w:r>
      <w:r>
        <w:tab/>
      </w:r>
      <w:r>
        <w:tab/>
      </w:r>
      <w:r>
        <w:tab/>
        <w:t>240.23</w:t>
      </w:r>
    </w:p>
    <w:p w14:paraId="3C36AD54" w14:textId="77777777" w:rsidR="00C43755" w:rsidRPr="006C398A" w:rsidRDefault="00C43755" w:rsidP="00A72231">
      <w:pPr>
        <w:spacing w:after="0"/>
        <w:jc w:val="left"/>
        <w:rPr>
          <w:b/>
        </w:rPr>
      </w:pPr>
      <w:r>
        <w:t>Repayment J English</w:t>
      </w:r>
      <w:r>
        <w:tab/>
      </w:r>
      <w:r>
        <w:tab/>
      </w:r>
      <w:r>
        <w:tab/>
      </w:r>
      <w:r>
        <w:tab/>
      </w:r>
      <w:r>
        <w:tab/>
      </w:r>
      <w:r>
        <w:tab/>
      </w:r>
      <w:r>
        <w:tab/>
      </w:r>
      <w:r>
        <w:tab/>
        <w:t>44.90</w:t>
      </w:r>
      <w:r>
        <w:tab/>
        <w:t xml:space="preserve">     </w:t>
      </w:r>
      <w:r>
        <w:rPr>
          <w:b/>
        </w:rPr>
        <w:t>Total £5621.73</w:t>
      </w:r>
    </w:p>
    <w:p w14:paraId="18A45412" w14:textId="77777777" w:rsidR="00C43755" w:rsidRDefault="00C43755" w:rsidP="00A72231">
      <w:pPr>
        <w:spacing w:after="0"/>
        <w:jc w:val="left"/>
      </w:pPr>
      <w:r>
        <w:tab/>
        <w:t>Woodside Products (stakes) 14.98</w:t>
      </w:r>
    </w:p>
    <w:p w14:paraId="733A073C" w14:textId="77777777" w:rsidR="00C43755" w:rsidRDefault="00C43755" w:rsidP="00A72231">
      <w:pPr>
        <w:spacing w:after="0"/>
        <w:jc w:val="left"/>
      </w:pPr>
      <w:r>
        <w:tab/>
        <w:t>Screwfix Line Paint 11.98</w:t>
      </w:r>
    </w:p>
    <w:p w14:paraId="14347AB1" w14:textId="77777777" w:rsidR="00C43755" w:rsidRDefault="00C43755" w:rsidP="00A72231">
      <w:pPr>
        <w:spacing w:after="0"/>
        <w:jc w:val="left"/>
      </w:pPr>
      <w:r>
        <w:tab/>
        <w:t>Flag Shop – Jubilee and Union 17.94</w:t>
      </w:r>
    </w:p>
    <w:p w14:paraId="3C538F60" w14:textId="77777777" w:rsidR="00C43755" w:rsidRDefault="00C43755" w:rsidP="00A72231">
      <w:pPr>
        <w:spacing w:after="0"/>
        <w:jc w:val="left"/>
      </w:pPr>
    </w:p>
    <w:p w14:paraId="6CB01CC1" w14:textId="77777777" w:rsidR="00C43755" w:rsidRDefault="00C43755" w:rsidP="00A72231">
      <w:pPr>
        <w:spacing w:after="0"/>
        <w:jc w:val="left"/>
        <w:rPr>
          <w:b/>
        </w:rPr>
      </w:pPr>
      <w:r>
        <w:rPr>
          <w:b/>
        </w:rPr>
        <w:t>Direct Debit/Standing Orders</w:t>
      </w:r>
    </w:p>
    <w:p w14:paraId="3B4C11DF" w14:textId="77777777" w:rsidR="00C43755" w:rsidRDefault="00C43755" w:rsidP="00A72231">
      <w:pPr>
        <w:spacing w:after="0"/>
        <w:jc w:val="left"/>
      </w:pPr>
      <w:r>
        <w:t>IONOS December 2021</w:t>
      </w:r>
      <w:r>
        <w:tab/>
      </w:r>
      <w:r>
        <w:tab/>
      </w:r>
      <w:r>
        <w:tab/>
      </w:r>
      <w:r>
        <w:tab/>
      </w:r>
      <w:r>
        <w:tab/>
      </w:r>
      <w:r>
        <w:tab/>
      </w:r>
      <w:r>
        <w:tab/>
      </w:r>
      <w:r>
        <w:tab/>
        <w:t>5.99</w:t>
      </w:r>
    </w:p>
    <w:p w14:paraId="7056784B" w14:textId="77777777" w:rsidR="00C43755" w:rsidRDefault="00C43755" w:rsidP="00A72231">
      <w:pPr>
        <w:spacing w:after="0"/>
        <w:jc w:val="left"/>
      </w:pPr>
      <w:r>
        <w:t>IONOS</w:t>
      </w:r>
      <w:r>
        <w:tab/>
        <w:t xml:space="preserve">January 2022 </w:t>
      </w:r>
      <w:r>
        <w:tab/>
      </w:r>
      <w:r>
        <w:tab/>
      </w:r>
      <w:r>
        <w:tab/>
      </w:r>
      <w:r>
        <w:tab/>
      </w:r>
      <w:r>
        <w:tab/>
      </w:r>
      <w:r>
        <w:tab/>
      </w:r>
      <w:r>
        <w:tab/>
      </w:r>
      <w:r>
        <w:tab/>
        <w:t>8.21</w:t>
      </w:r>
    </w:p>
    <w:p w14:paraId="4051BEBF" w14:textId="77777777" w:rsidR="00C43755" w:rsidRDefault="00C43755" w:rsidP="00A72231">
      <w:pPr>
        <w:spacing w:after="0"/>
        <w:jc w:val="left"/>
      </w:pPr>
      <w:r>
        <w:t xml:space="preserve">IONOS February 2022 </w:t>
      </w:r>
      <w:r>
        <w:tab/>
      </w:r>
      <w:r>
        <w:tab/>
      </w:r>
      <w:r>
        <w:tab/>
      </w:r>
      <w:r>
        <w:tab/>
      </w:r>
      <w:r>
        <w:tab/>
      </w:r>
      <w:r>
        <w:tab/>
      </w:r>
      <w:r>
        <w:tab/>
      </w:r>
      <w:r>
        <w:tab/>
        <w:t>8.40</w:t>
      </w:r>
    </w:p>
    <w:p w14:paraId="1B0F75A3" w14:textId="77777777" w:rsidR="00C43755" w:rsidRDefault="00C43755" w:rsidP="00A72231">
      <w:pPr>
        <w:spacing w:after="0"/>
        <w:jc w:val="left"/>
      </w:pPr>
      <w:r>
        <w:lastRenderedPageBreak/>
        <w:t>Pozitive Energy December 2021</w:t>
      </w:r>
      <w:r>
        <w:tab/>
      </w:r>
      <w:r>
        <w:tab/>
      </w:r>
      <w:r>
        <w:tab/>
      </w:r>
      <w:r>
        <w:tab/>
      </w:r>
      <w:r>
        <w:tab/>
      </w:r>
      <w:r>
        <w:tab/>
      </w:r>
      <w:r>
        <w:tab/>
        <w:t>13.48</w:t>
      </w:r>
    </w:p>
    <w:p w14:paraId="3B20B64C" w14:textId="77777777" w:rsidR="00C43755" w:rsidRDefault="00C43755" w:rsidP="00A72231">
      <w:pPr>
        <w:spacing w:after="0"/>
        <w:jc w:val="left"/>
      </w:pPr>
      <w:r>
        <w:t xml:space="preserve">Pozitive Energy January 2022 </w:t>
      </w:r>
      <w:r>
        <w:tab/>
      </w:r>
      <w:r>
        <w:tab/>
      </w:r>
      <w:r>
        <w:tab/>
      </w:r>
      <w:r>
        <w:tab/>
      </w:r>
      <w:r>
        <w:tab/>
      </w:r>
      <w:r>
        <w:tab/>
      </w:r>
      <w:r>
        <w:tab/>
        <w:t>10.94</w:t>
      </w:r>
    </w:p>
    <w:p w14:paraId="70FE5168" w14:textId="77777777" w:rsidR="00C43755" w:rsidRDefault="00C43755" w:rsidP="00A72231">
      <w:pPr>
        <w:spacing w:after="0"/>
        <w:jc w:val="left"/>
      </w:pPr>
      <w:r>
        <w:t xml:space="preserve">Southern Electric December 2021 </w:t>
      </w:r>
      <w:r>
        <w:tab/>
      </w:r>
      <w:r>
        <w:tab/>
      </w:r>
      <w:r>
        <w:tab/>
      </w:r>
      <w:r>
        <w:tab/>
      </w:r>
      <w:r>
        <w:tab/>
      </w:r>
      <w:r>
        <w:tab/>
        <w:t>421.14</w:t>
      </w:r>
    </w:p>
    <w:p w14:paraId="6785EDC7" w14:textId="77777777" w:rsidR="00C43755" w:rsidRDefault="00C43755" w:rsidP="00A72231">
      <w:pPr>
        <w:spacing w:after="0"/>
        <w:jc w:val="left"/>
      </w:pPr>
      <w:r>
        <w:t>Southern Electric January 2022</w:t>
      </w:r>
      <w:r>
        <w:tab/>
      </w:r>
      <w:r>
        <w:tab/>
      </w:r>
      <w:r>
        <w:tab/>
      </w:r>
      <w:r>
        <w:tab/>
      </w:r>
      <w:r>
        <w:tab/>
      </w:r>
      <w:r>
        <w:tab/>
      </w:r>
      <w:r>
        <w:tab/>
        <w:t>349.08</w:t>
      </w:r>
    </w:p>
    <w:p w14:paraId="17FFD3D2" w14:textId="77777777" w:rsidR="00C43755" w:rsidRDefault="00C43755" w:rsidP="00A72231">
      <w:pPr>
        <w:spacing w:after="0"/>
        <w:jc w:val="left"/>
      </w:pPr>
      <w:r>
        <w:t>Plusnet November 2021</w:t>
      </w:r>
      <w:r>
        <w:tab/>
      </w:r>
      <w:r>
        <w:tab/>
      </w:r>
      <w:r>
        <w:tab/>
      </w:r>
      <w:r>
        <w:tab/>
      </w:r>
      <w:r>
        <w:tab/>
      </w:r>
      <w:r>
        <w:tab/>
      </w:r>
      <w:r>
        <w:tab/>
      </w:r>
      <w:r>
        <w:tab/>
        <w:t>25.56</w:t>
      </w:r>
    </w:p>
    <w:p w14:paraId="4C6DE1AD" w14:textId="77777777" w:rsidR="00C43755" w:rsidRDefault="00C43755" w:rsidP="00A72231">
      <w:pPr>
        <w:spacing w:after="0"/>
        <w:jc w:val="left"/>
      </w:pPr>
      <w:r>
        <w:t>Plusnet December 2021</w:t>
      </w:r>
      <w:r>
        <w:tab/>
      </w:r>
      <w:r>
        <w:tab/>
      </w:r>
      <w:r>
        <w:tab/>
      </w:r>
      <w:r>
        <w:tab/>
      </w:r>
      <w:r>
        <w:tab/>
      </w:r>
      <w:r>
        <w:tab/>
      </w:r>
      <w:r>
        <w:tab/>
      </w:r>
      <w:r>
        <w:tab/>
        <w:t>26.04</w:t>
      </w:r>
    </w:p>
    <w:p w14:paraId="2E778124" w14:textId="77777777" w:rsidR="00C43755" w:rsidRDefault="00C43755" w:rsidP="00A72231">
      <w:pPr>
        <w:spacing w:after="0"/>
        <w:jc w:val="left"/>
      </w:pPr>
      <w:r>
        <w:t xml:space="preserve">Plusnet January 2022 </w:t>
      </w:r>
      <w:r>
        <w:tab/>
      </w:r>
      <w:r>
        <w:tab/>
      </w:r>
      <w:r>
        <w:tab/>
      </w:r>
      <w:r>
        <w:tab/>
      </w:r>
      <w:r>
        <w:tab/>
      </w:r>
      <w:r>
        <w:tab/>
      </w:r>
      <w:r>
        <w:tab/>
      </w:r>
      <w:r>
        <w:tab/>
        <w:t>25.62</w:t>
      </w:r>
    </w:p>
    <w:p w14:paraId="39A20D02" w14:textId="77777777" w:rsidR="00C43755" w:rsidRDefault="00C43755" w:rsidP="00A72231">
      <w:pPr>
        <w:spacing w:after="0"/>
        <w:jc w:val="left"/>
      </w:pPr>
      <w:r>
        <w:t xml:space="preserve">Plusnet February 2022 </w:t>
      </w:r>
      <w:r>
        <w:tab/>
      </w:r>
      <w:r>
        <w:tab/>
      </w:r>
      <w:r>
        <w:tab/>
      </w:r>
      <w:r>
        <w:tab/>
      </w:r>
      <w:r>
        <w:tab/>
      </w:r>
      <w:r>
        <w:tab/>
      </w:r>
      <w:r>
        <w:tab/>
      </w:r>
      <w:r>
        <w:tab/>
        <w:t>26.76</w:t>
      </w:r>
    </w:p>
    <w:p w14:paraId="18D9D1C8" w14:textId="77777777" w:rsidR="00C43755" w:rsidRDefault="00C43755" w:rsidP="00A72231">
      <w:pPr>
        <w:spacing w:after="0"/>
        <w:jc w:val="left"/>
      </w:pPr>
      <w:r>
        <w:t>Handyman December 2021</w:t>
      </w:r>
      <w:r>
        <w:tab/>
      </w:r>
      <w:r>
        <w:tab/>
      </w:r>
      <w:r>
        <w:tab/>
      </w:r>
      <w:r>
        <w:tab/>
      </w:r>
      <w:r>
        <w:tab/>
      </w:r>
      <w:r>
        <w:tab/>
      </w:r>
      <w:r>
        <w:tab/>
        <w:t>299.73</w:t>
      </w:r>
    </w:p>
    <w:p w14:paraId="7751A724" w14:textId="77777777" w:rsidR="00C43755" w:rsidRDefault="00C43755" w:rsidP="00A72231">
      <w:pPr>
        <w:spacing w:after="0"/>
        <w:jc w:val="left"/>
      </w:pPr>
      <w:r>
        <w:t xml:space="preserve">Handyman January 2022 </w:t>
      </w:r>
      <w:r>
        <w:tab/>
      </w:r>
      <w:r>
        <w:tab/>
      </w:r>
      <w:r>
        <w:tab/>
      </w:r>
      <w:r>
        <w:tab/>
      </w:r>
      <w:r>
        <w:tab/>
      </w:r>
      <w:r>
        <w:tab/>
      </w:r>
      <w:r>
        <w:tab/>
        <w:t>299.53</w:t>
      </w:r>
    </w:p>
    <w:p w14:paraId="128606D8" w14:textId="77777777" w:rsidR="00C43755" w:rsidRDefault="00C43755" w:rsidP="00A72231">
      <w:pPr>
        <w:spacing w:after="0"/>
        <w:jc w:val="left"/>
      </w:pPr>
      <w:r>
        <w:t xml:space="preserve">Clerk December 2021 </w:t>
      </w:r>
      <w:r>
        <w:tab/>
      </w:r>
      <w:r>
        <w:tab/>
      </w:r>
      <w:r>
        <w:tab/>
      </w:r>
      <w:r>
        <w:tab/>
      </w:r>
      <w:r>
        <w:tab/>
      </w:r>
      <w:r>
        <w:tab/>
      </w:r>
      <w:r>
        <w:tab/>
      </w:r>
      <w:r>
        <w:tab/>
        <w:t>664.00</w:t>
      </w:r>
    </w:p>
    <w:p w14:paraId="3AC13C33" w14:textId="77777777" w:rsidR="00C43755" w:rsidRDefault="00C43755" w:rsidP="00A72231">
      <w:pPr>
        <w:spacing w:after="0"/>
        <w:jc w:val="left"/>
      </w:pPr>
      <w:r>
        <w:t xml:space="preserve">Clerk January 2022 </w:t>
      </w:r>
      <w:r>
        <w:tab/>
      </w:r>
      <w:r>
        <w:tab/>
      </w:r>
      <w:r>
        <w:tab/>
      </w:r>
      <w:r>
        <w:tab/>
      </w:r>
      <w:r>
        <w:tab/>
      </w:r>
      <w:r>
        <w:tab/>
      </w:r>
      <w:r>
        <w:tab/>
      </w:r>
      <w:r>
        <w:tab/>
        <w:t>664.00</w:t>
      </w:r>
    </w:p>
    <w:p w14:paraId="222F3F0E" w14:textId="77777777" w:rsidR="00C43755" w:rsidRDefault="00C43755" w:rsidP="00A72231">
      <w:pPr>
        <w:spacing w:after="0"/>
        <w:jc w:val="left"/>
      </w:pPr>
    </w:p>
    <w:p w14:paraId="0992BD5A" w14:textId="77777777" w:rsidR="00C43755" w:rsidRDefault="00C43755" w:rsidP="00A72231">
      <w:pPr>
        <w:spacing w:after="0"/>
        <w:jc w:val="left"/>
      </w:pPr>
      <w:r>
        <w:t>Income CCLA – 31 December £1.28 = total £38,090.53.  31 January £2.93 = total £38,093.46</w:t>
      </w:r>
    </w:p>
    <w:p w14:paraId="5D76E130" w14:textId="77777777" w:rsidR="00C43755" w:rsidRDefault="00C43755" w:rsidP="00A72231">
      <w:pPr>
        <w:spacing w:after="0"/>
        <w:jc w:val="left"/>
      </w:pPr>
    </w:p>
    <w:p w14:paraId="34A9D0D2" w14:textId="77777777" w:rsidR="00C43755" w:rsidRDefault="00C43755" w:rsidP="008A6F29">
      <w:pPr>
        <w:spacing w:after="0"/>
        <w:jc w:val="left"/>
        <w:rPr>
          <w:b/>
        </w:rPr>
      </w:pPr>
      <w:r w:rsidRPr="008A6F29">
        <w:rPr>
          <w:b/>
        </w:rPr>
        <w:t>2022/29 To receive a report from the Higginbottom Recreational Charity – Cllr Moulton</w:t>
      </w:r>
    </w:p>
    <w:p w14:paraId="71BCCEB8" w14:textId="77777777" w:rsidR="00C43755" w:rsidRDefault="00C43755" w:rsidP="008A6F29">
      <w:pPr>
        <w:spacing w:after="0"/>
        <w:jc w:val="left"/>
      </w:pPr>
      <w:r>
        <w:t xml:space="preserve">Cllr Moulton said that this item had been covered in minutes 22022/15 and 2022/16 </w:t>
      </w:r>
    </w:p>
    <w:p w14:paraId="73535F27" w14:textId="77777777" w:rsidR="00C43755" w:rsidRDefault="00C43755" w:rsidP="008A6F29">
      <w:pPr>
        <w:spacing w:after="0"/>
        <w:jc w:val="left"/>
      </w:pPr>
    </w:p>
    <w:p w14:paraId="6076542D" w14:textId="77777777" w:rsidR="00C43755" w:rsidRDefault="00C43755" w:rsidP="008A6F29">
      <w:pPr>
        <w:spacing w:after="0"/>
        <w:jc w:val="left"/>
        <w:rPr>
          <w:b/>
        </w:rPr>
      </w:pPr>
      <w:r w:rsidRPr="008A6F29">
        <w:rPr>
          <w:b/>
        </w:rPr>
        <w:t>2022/30 To receive a report from the Copeman Centre Management Committee – Clerk</w:t>
      </w:r>
    </w:p>
    <w:p w14:paraId="368829AD" w14:textId="77777777" w:rsidR="00C43755" w:rsidRDefault="00C43755" w:rsidP="008A6F29">
      <w:pPr>
        <w:spacing w:after="0"/>
        <w:jc w:val="left"/>
      </w:pPr>
      <w:r>
        <w:t>As the clerk had been unable to attend the last meeting the secretary of the Copeman Centre Management Committee gave the report.  Main points that the bookings are going up and both group and party bookings are slowly building up.  There is a potential  mum and baby/toddler group looking to start in April.  Some work needs to be done to the hedge/fence on the boundary fence to the green.  The organ shows have started again and the last one was well attended.  New blinds will be bought for the long and main halls.  There is some problems with the water bill and the meter will be monitored.</w:t>
      </w:r>
    </w:p>
    <w:p w14:paraId="20B397D5" w14:textId="77777777" w:rsidR="00C43755" w:rsidRDefault="00C43755" w:rsidP="008A6F29">
      <w:pPr>
        <w:spacing w:after="0"/>
        <w:jc w:val="left"/>
      </w:pPr>
    </w:p>
    <w:p w14:paraId="24D492E2" w14:textId="77777777" w:rsidR="00C43755" w:rsidRDefault="00C43755" w:rsidP="008A6F29">
      <w:pPr>
        <w:spacing w:after="0"/>
        <w:jc w:val="left"/>
        <w:rPr>
          <w:b/>
        </w:rPr>
      </w:pPr>
      <w:r w:rsidRPr="008A6F29">
        <w:rPr>
          <w:b/>
        </w:rPr>
        <w:t>2022/31 To invite public participation</w:t>
      </w:r>
    </w:p>
    <w:p w14:paraId="0A13AD0A" w14:textId="77777777" w:rsidR="00C43755" w:rsidRDefault="00C43755" w:rsidP="008A6F29">
      <w:pPr>
        <w:spacing w:after="0"/>
        <w:jc w:val="left"/>
      </w:pPr>
      <w:r>
        <w:t>There was some questioning about the Local Plan with regard to agricultural buildings.  The Local Plan appears to make it easier to convert these into accommodation.</w:t>
      </w:r>
    </w:p>
    <w:p w14:paraId="2FE2104E" w14:textId="77777777" w:rsidR="00C43755" w:rsidRDefault="00C43755" w:rsidP="008A6F29">
      <w:pPr>
        <w:spacing w:after="0"/>
        <w:jc w:val="left"/>
      </w:pPr>
      <w:r>
        <w:t>A member of the public asked whether the Scouts had been contacted with regard to the change of date for the Parish Council meetings.  This clerk replied that she had done this both verbally and via email.</w:t>
      </w:r>
    </w:p>
    <w:p w14:paraId="0E98589B" w14:textId="77777777" w:rsidR="00C43755" w:rsidRDefault="00C43755" w:rsidP="008A6F29">
      <w:pPr>
        <w:spacing w:after="0"/>
        <w:jc w:val="left"/>
      </w:pPr>
    </w:p>
    <w:p w14:paraId="058BE4BD" w14:textId="77777777" w:rsidR="00C43755" w:rsidRPr="00F2720F" w:rsidRDefault="00C43755" w:rsidP="00F2720F">
      <w:pPr>
        <w:spacing w:after="0"/>
        <w:jc w:val="left"/>
        <w:rPr>
          <w:b/>
        </w:rPr>
      </w:pPr>
      <w:r w:rsidRPr="00F2720F">
        <w:rPr>
          <w:b/>
        </w:rPr>
        <w:t>2022/32 Any other business including items for the agenda of the March meeting of the parish council.  This item is for discussion only.  No items can be discussed under this item</w:t>
      </w:r>
    </w:p>
    <w:p w14:paraId="62D2E380" w14:textId="77777777" w:rsidR="00C43755" w:rsidRDefault="00C43755" w:rsidP="008A6F29">
      <w:pPr>
        <w:spacing w:after="0"/>
        <w:jc w:val="left"/>
      </w:pPr>
      <w:r>
        <w:t xml:space="preserve"> Cllr Steward said that there seemed to be a problem with WiFi connection in the Copeman Centre.  The secretary of the Copeman Centre Management Committee said that the Nursery School owned and controlled the WiFi connection. The clerk will contact the Nursery School to see if they are prepared to provide a connection for parish council meetings. </w:t>
      </w:r>
    </w:p>
    <w:p w14:paraId="4F6E9238" w14:textId="77777777" w:rsidR="00C43755" w:rsidRDefault="00C43755" w:rsidP="008A6F29">
      <w:pPr>
        <w:spacing w:after="0"/>
        <w:jc w:val="left"/>
      </w:pPr>
      <w:r>
        <w:t>Cllr Seward said that parking round Graves in Church Street is bedlam and a hazard and he has concerns about someone getting hurt.  Several councillors and members of the public said that this is a long standing problem as the land in front of Graves shop is privately owned.</w:t>
      </w:r>
    </w:p>
    <w:p w14:paraId="5FEC5DB0" w14:textId="77777777" w:rsidR="00C43755" w:rsidRDefault="00C43755" w:rsidP="008A6F29">
      <w:pPr>
        <w:spacing w:after="0"/>
        <w:jc w:val="left"/>
      </w:pPr>
      <w:r>
        <w:t>Cllr Edwards asked for an update on litter bins to be put on the March agenda</w:t>
      </w:r>
    </w:p>
    <w:p w14:paraId="09D2FFA2" w14:textId="77777777" w:rsidR="00C43755" w:rsidRDefault="00C43755" w:rsidP="008A6F29">
      <w:pPr>
        <w:spacing w:after="0"/>
        <w:jc w:val="left"/>
      </w:pPr>
      <w:r>
        <w:t>Cllr Chilton said that an action list of things to be done is needed.  He also said that a meeting of the Trustee of the Higginbottom Recreational Charity needs to be called for March as it was agreed to hold quarterly meetings.</w:t>
      </w:r>
    </w:p>
    <w:p w14:paraId="7EA5A365" w14:textId="77777777" w:rsidR="00C43755" w:rsidRDefault="00C43755" w:rsidP="008A6F29">
      <w:pPr>
        <w:spacing w:after="0"/>
        <w:jc w:val="left"/>
      </w:pPr>
      <w:r>
        <w:t>Cllr Matthew Pickhaver reported that the leaflet for Walk number 5 had gone to print.</w:t>
      </w:r>
    </w:p>
    <w:p w14:paraId="337A46B7" w14:textId="77777777" w:rsidR="00C43755" w:rsidRDefault="00C43755" w:rsidP="008A6F29">
      <w:pPr>
        <w:spacing w:after="0"/>
        <w:jc w:val="left"/>
      </w:pPr>
    </w:p>
    <w:p w14:paraId="74F7990B" w14:textId="77777777" w:rsidR="00C43755" w:rsidRDefault="00C43755" w:rsidP="008A6F29">
      <w:pPr>
        <w:spacing w:after="0"/>
        <w:jc w:val="left"/>
        <w:rPr>
          <w:b/>
        </w:rPr>
      </w:pPr>
      <w:r w:rsidRPr="00170926">
        <w:rPr>
          <w:b/>
        </w:rPr>
        <w:t xml:space="preserve">2022/33 The next scheduled meeting of the parish council is Monday 14 March 2022    </w:t>
      </w:r>
    </w:p>
    <w:p w14:paraId="59B72E89" w14:textId="77777777" w:rsidR="00C43755" w:rsidRDefault="00C43755" w:rsidP="008A6F29">
      <w:pPr>
        <w:spacing w:after="0"/>
        <w:jc w:val="left"/>
        <w:rPr>
          <w:b/>
        </w:rPr>
      </w:pPr>
    </w:p>
    <w:p w14:paraId="63811B34" w14:textId="77777777" w:rsidR="00C43755" w:rsidRDefault="00C43755" w:rsidP="008A6F29">
      <w:pPr>
        <w:spacing w:after="0"/>
        <w:jc w:val="left"/>
      </w:pPr>
      <w:r>
        <w:t>The meeting closed at 8.43pm</w:t>
      </w:r>
    </w:p>
    <w:p w14:paraId="6AFD8722" w14:textId="77777777" w:rsidR="00C43755" w:rsidRDefault="00C43755" w:rsidP="008A6F29">
      <w:pPr>
        <w:spacing w:after="0"/>
        <w:jc w:val="left"/>
      </w:pPr>
    </w:p>
    <w:p w14:paraId="1B361D1D" w14:textId="77777777" w:rsidR="00C43755" w:rsidRPr="00170926" w:rsidRDefault="00C43755" w:rsidP="008A6F29">
      <w:pPr>
        <w:spacing w:after="0"/>
        <w:jc w:val="left"/>
      </w:pPr>
      <w:r>
        <w:t>Signed:</w:t>
      </w:r>
      <w:r>
        <w:tab/>
      </w:r>
      <w:r>
        <w:tab/>
      </w:r>
      <w:r>
        <w:tab/>
      </w:r>
      <w:r>
        <w:tab/>
      </w:r>
      <w:r>
        <w:tab/>
      </w:r>
      <w:r>
        <w:tab/>
      </w:r>
      <w:r>
        <w:tab/>
      </w:r>
      <w:r>
        <w:tab/>
      </w:r>
      <w:r>
        <w:tab/>
        <w:t>Dated:</w:t>
      </w:r>
    </w:p>
    <w:sectPr w:rsidR="00C43755" w:rsidRPr="00170926" w:rsidSect="008C3F43">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0D80F" w14:textId="77777777" w:rsidR="00DB2B86" w:rsidRDefault="00DB2B86">
      <w:r>
        <w:separator/>
      </w:r>
    </w:p>
  </w:endnote>
  <w:endnote w:type="continuationSeparator" w:id="0">
    <w:p w14:paraId="22E512F8" w14:textId="77777777" w:rsidR="00DB2B86" w:rsidRDefault="00DB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A067" w14:textId="77777777" w:rsidR="00C43755" w:rsidRDefault="00C43755" w:rsidP="00753A80">
    <w:pPr>
      <w:pStyle w:val="Footer"/>
      <w:jc w:val="left"/>
    </w:pPr>
    <w:r>
      <w:t>These minutes are unconfirmed until approved by Briston Parish Council</w:t>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4AD27" w14:textId="77777777" w:rsidR="00DB2B86" w:rsidRDefault="00DB2B86">
      <w:r>
        <w:separator/>
      </w:r>
    </w:p>
  </w:footnote>
  <w:footnote w:type="continuationSeparator" w:id="0">
    <w:p w14:paraId="0552910B" w14:textId="77777777" w:rsidR="00DB2B86" w:rsidRDefault="00DB2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D89"/>
    <w:rsid w:val="00017D89"/>
    <w:rsid w:val="00023FFB"/>
    <w:rsid w:val="00025B4C"/>
    <w:rsid w:val="00032829"/>
    <w:rsid w:val="00036799"/>
    <w:rsid w:val="00054297"/>
    <w:rsid w:val="00066965"/>
    <w:rsid w:val="00081439"/>
    <w:rsid w:val="000C5792"/>
    <w:rsid w:val="000D4DA5"/>
    <w:rsid w:val="000E7774"/>
    <w:rsid w:val="001176D6"/>
    <w:rsid w:val="00117EB6"/>
    <w:rsid w:val="001236B7"/>
    <w:rsid w:val="00142957"/>
    <w:rsid w:val="00157C2E"/>
    <w:rsid w:val="00170926"/>
    <w:rsid w:val="001760C2"/>
    <w:rsid w:val="001839DF"/>
    <w:rsid w:val="001B030C"/>
    <w:rsid w:val="001B2AAB"/>
    <w:rsid w:val="001C2F34"/>
    <w:rsid w:val="001D3352"/>
    <w:rsid w:val="001F10AF"/>
    <w:rsid w:val="001F6B67"/>
    <w:rsid w:val="001F6BB3"/>
    <w:rsid w:val="002034F2"/>
    <w:rsid w:val="0021467D"/>
    <w:rsid w:val="00214F5E"/>
    <w:rsid w:val="002200DE"/>
    <w:rsid w:val="00247AF0"/>
    <w:rsid w:val="00257624"/>
    <w:rsid w:val="00283CAC"/>
    <w:rsid w:val="002E2C6D"/>
    <w:rsid w:val="002E5124"/>
    <w:rsid w:val="002F1E6D"/>
    <w:rsid w:val="0031031B"/>
    <w:rsid w:val="003115E0"/>
    <w:rsid w:val="003160FC"/>
    <w:rsid w:val="00327D69"/>
    <w:rsid w:val="003348A8"/>
    <w:rsid w:val="00342FD2"/>
    <w:rsid w:val="00350BCC"/>
    <w:rsid w:val="00362D65"/>
    <w:rsid w:val="003736FB"/>
    <w:rsid w:val="00374DA1"/>
    <w:rsid w:val="00385BFB"/>
    <w:rsid w:val="00396F96"/>
    <w:rsid w:val="003A6320"/>
    <w:rsid w:val="003B6918"/>
    <w:rsid w:val="0040720B"/>
    <w:rsid w:val="00431F30"/>
    <w:rsid w:val="0043587A"/>
    <w:rsid w:val="004418A7"/>
    <w:rsid w:val="004429A6"/>
    <w:rsid w:val="00457349"/>
    <w:rsid w:val="00465CDA"/>
    <w:rsid w:val="00485D1E"/>
    <w:rsid w:val="00490554"/>
    <w:rsid w:val="00497CD3"/>
    <w:rsid w:val="004B1D5F"/>
    <w:rsid w:val="004D2D54"/>
    <w:rsid w:val="00507CAC"/>
    <w:rsid w:val="00522985"/>
    <w:rsid w:val="005275C2"/>
    <w:rsid w:val="00537B4F"/>
    <w:rsid w:val="00557798"/>
    <w:rsid w:val="00562617"/>
    <w:rsid w:val="0058680E"/>
    <w:rsid w:val="005922AD"/>
    <w:rsid w:val="00593E6D"/>
    <w:rsid w:val="005A0D98"/>
    <w:rsid w:val="005B12C5"/>
    <w:rsid w:val="005B2CD4"/>
    <w:rsid w:val="005C7E58"/>
    <w:rsid w:val="005E6E53"/>
    <w:rsid w:val="00624EF7"/>
    <w:rsid w:val="0063372F"/>
    <w:rsid w:val="006369D5"/>
    <w:rsid w:val="00637181"/>
    <w:rsid w:val="00642519"/>
    <w:rsid w:val="0064255A"/>
    <w:rsid w:val="006425E1"/>
    <w:rsid w:val="006457CC"/>
    <w:rsid w:val="006556CE"/>
    <w:rsid w:val="006709FE"/>
    <w:rsid w:val="00687C20"/>
    <w:rsid w:val="006A632E"/>
    <w:rsid w:val="006A701C"/>
    <w:rsid w:val="006B5B87"/>
    <w:rsid w:val="006C398A"/>
    <w:rsid w:val="006D5401"/>
    <w:rsid w:val="006D745F"/>
    <w:rsid w:val="006E457F"/>
    <w:rsid w:val="006E7537"/>
    <w:rsid w:val="006F4D1D"/>
    <w:rsid w:val="006F7996"/>
    <w:rsid w:val="00727348"/>
    <w:rsid w:val="007300D6"/>
    <w:rsid w:val="00733FAF"/>
    <w:rsid w:val="00751646"/>
    <w:rsid w:val="00753A80"/>
    <w:rsid w:val="007662AD"/>
    <w:rsid w:val="00767082"/>
    <w:rsid w:val="00767FC2"/>
    <w:rsid w:val="00775112"/>
    <w:rsid w:val="007841B1"/>
    <w:rsid w:val="00795293"/>
    <w:rsid w:val="007A4657"/>
    <w:rsid w:val="007A48B8"/>
    <w:rsid w:val="007A571E"/>
    <w:rsid w:val="007B67DD"/>
    <w:rsid w:val="007B788F"/>
    <w:rsid w:val="007C028A"/>
    <w:rsid w:val="007C1F5C"/>
    <w:rsid w:val="007C4606"/>
    <w:rsid w:val="007D3B44"/>
    <w:rsid w:val="007D5056"/>
    <w:rsid w:val="007E79EA"/>
    <w:rsid w:val="00805AD6"/>
    <w:rsid w:val="00812AD5"/>
    <w:rsid w:val="00824619"/>
    <w:rsid w:val="00824C5B"/>
    <w:rsid w:val="008342B2"/>
    <w:rsid w:val="008556DF"/>
    <w:rsid w:val="008730A2"/>
    <w:rsid w:val="00874C6F"/>
    <w:rsid w:val="008910BC"/>
    <w:rsid w:val="008A412B"/>
    <w:rsid w:val="008A6F29"/>
    <w:rsid w:val="008A72EB"/>
    <w:rsid w:val="008A7D41"/>
    <w:rsid w:val="008B272F"/>
    <w:rsid w:val="008B702A"/>
    <w:rsid w:val="008C3F43"/>
    <w:rsid w:val="008D5BED"/>
    <w:rsid w:val="008E0E41"/>
    <w:rsid w:val="008E3D0A"/>
    <w:rsid w:val="008E7101"/>
    <w:rsid w:val="008F0C5A"/>
    <w:rsid w:val="008F389C"/>
    <w:rsid w:val="0093354F"/>
    <w:rsid w:val="00936AA7"/>
    <w:rsid w:val="00944FB1"/>
    <w:rsid w:val="009511C2"/>
    <w:rsid w:val="00957227"/>
    <w:rsid w:val="00976407"/>
    <w:rsid w:val="009766A1"/>
    <w:rsid w:val="00982836"/>
    <w:rsid w:val="0098415C"/>
    <w:rsid w:val="009A143B"/>
    <w:rsid w:val="009A1837"/>
    <w:rsid w:val="009A6942"/>
    <w:rsid w:val="009B3FBF"/>
    <w:rsid w:val="009C566B"/>
    <w:rsid w:val="009E13FF"/>
    <w:rsid w:val="009E472D"/>
    <w:rsid w:val="009E6950"/>
    <w:rsid w:val="00A108B0"/>
    <w:rsid w:val="00A1214B"/>
    <w:rsid w:val="00A25270"/>
    <w:rsid w:val="00A31B55"/>
    <w:rsid w:val="00A334A3"/>
    <w:rsid w:val="00A46FDB"/>
    <w:rsid w:val="00A508E2"/>
    <w:rsid w:val="00A634CF"/>
    <w:rsid w:val="00A72231"/>
    <w:rsid w:val="00A76D3C"/>
    <w:rsid w:val="00A77B5D"/>
    <w:rsid w:val="00A85BEE"/>
    <w:rsid w:val="00AA074A"/>
    <w:rsid w:val="00AB0E32"/>
    <w:rsid w:val="00AC38E2"/>
    <w:rsid w:val="00AE4EDF"/>
    <w:rsid w:val="00B00765"/>
    <w:rsid w:val="00B30BD6"/>
    <w:rsid w:val="00B37653"/>
    <w:rsid w:val="00B400C7"/>
    <w:rsid w:val="00B41300"/>
    <w:rsid w:val="00B42884"/>
    <w:rsid w:val="00B44CAB"/>
    <w:rsid w:val="00B518AD"/>
    <w:rsid w:val="00B6334C"/>
    <w:rsid w:val="00B760E0"/>
    <w:rsid w:val="00B767A5"/>
    <w:rsid w:val="00B80ADA"/>
    <w:rsid w:val="00B80F08"/>
    <w:rsid w:val="00BD04DC"/>
    <w:rsid w:val="00BE5208"/>
    <w:rsid w:val="00BF1951"/>
    <w:rsid w:val="00BF36EE"/>
    <w:rsid w:val="00BF7DF8"/>
    <w:rsid w:val="00C17527"/>
    <w:rsid w:val="00C43755"/>
    <w:rsid w:val="00C55434"/>
    <w:rsid w:val="00C56654"/>
    <w:rsid w:val="00CC032B"/>
    <w:rsid w:val="00CF1E45"/>
    <w:rsid w:val="00D2282F"/>
    <w:rsid w:val="00D40AC2"/>
    <w:rsid w:val="00D41611"/>
    <w:rsid w:val="00D438B6"/>
    <w:rsid w:val="00D50E5F"/>
    <w:rsid w:val="00D66ED4"/>
    <w:rsid w:val="00D7599D"/>
    <w:rsid w:val="00D904E1"/>
    <w:rsid w:val="00D923D1"/>
    <w:rsid w:val="00DA2167"/>
    <w:rsid w:val="00DB275C"/>
    <w:rsid w:val="00DB2B86"/>
    <w:rsid w:val="00DB64DA"/>
    <w:rsid w:val="00DC3C55"/>
    <w:rsid w:val="00DD01E6"/>
    <w:rsid w:val="00DD75E1"/>
    <w:rsid w:val="00DE0363"/>
    <w:rsid w:val="00DF0332"/>
    <w:rsid w:val="00DF1477"/>
    <w:rsid w:val="00DF1697"/>
    <w:rsid w:val="00DF186C"/>
    <w:rsid w:val="00DF1AE7"/>
    <w:rsid w:val="00DF5EBC"/>
    <w:rsid w:val="00E07012"/>
    <w:rsid w:val="00E114A4"/>
    <w:rsid w:val="00E126E9"/>
    <w:rsid w:val="00E31B8F"/>
    <w:rsid w:val="00E35B47"/>
    <w:rsid w:val="00E42DB8"/>
    <w:rsid w:val="00E43771"/>
    <w:rsid w:val="00E450FD"/>
    <w:rsid w:val="00E545A4"/>
    <w:rsid w:val="00E90461"/>
    <w:rsid w:val="00E92816"/>
    <w:rsid w:val="00E95A7B"/>
    <w:rsid w:val="00EA0BAE"/>
    <w:rsid w:val="00EB1604"/>
    <w:rsid w:val="00EC773D"/>
    <w:rsid w:val="00ED7FD9"/>
    <w:rsid w:val="00EF2424"/>
    <w:rsid w:val="00F00682"/>
    <w:rsid w:val="00F106E3"/>
    <w:rsid w:val="00F11335"/>
    <w:rsid w:val="00F2322B"/>
    <w:rsid w:val="00F2720F"/>
    <w:rsid w:val="00F31800"/>
    <w:rsid w:val="00F343C3"/>
    <w:rsid w:val="00F351FB"/>
    <w:rsid w:val="00F35B6F"/>
    <w:rsid w:val="00F46A6B"/>
    <w:rsid w:val="00F632B4"/>
    <w:rsid w:val="00F82E82"/>
    <w:rsid w:val="00F92EDB"/>
    <w:rsid w:val="00FA24C5"/>
    <w:rsid w:val="00FA53EA"/>
    <w:rsid w:val="00FB148C"/>
    <w:rsid w:val="00FB33A6"/>
    <w:rsid w:val="00FD538A"/>
    <w:rsid w:val="00FD7753"/>
    <w:rsid w:val="00FE1832"/>
    <w:rsid w:val="00FF0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3B0DD22"/>
  <w14:defaultImageDpi w14:val="0"/>
  <w15:docId w15:val="{AA37C9A7-C076-452F-A25B-E411BB8A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FD2"/>
    <w:pPr>
      <w:spacing w:after="120" w:line="240" w:lineRule="auto"/>
      <w:jc w:val="center"/>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15E0"/>
    <w:rPr>
      <w:rFonts w:cs="Times New Roman"/>
      <w:color w:val="0000FF"/>
      <w:u w:val="single"/>
    </w:rPr>
  </w:style>
  <w:style w:type="character" w:customStyle="1" w:styleId="PlainTextChar">
    <w:name w:val="Plain Text Char"/>
    <w:link w:val="PlainText"/>
    <w:uiPriority w:val="99"/>
    <w:semiHidden/>
    <w:locked/>
    <w:rsid w:val="00054297"/>
    <w:rPr>
      <w:rFonts w:ascii="Calibri" w:hAnsi="Calibri"/>
      <w:sz w:val="21"/>
    </w:rPr>
  </w:style>
  <w:style w:type="paragraph" w:styleId="PlainText">
    <w:name w:val="Plain Text"/>
    <w:basedOn w:val="Normal"/>
    <w:link w:val="PlainTextChar"/>
    <w:uiPriority w:val="99"/>
    <w:semiHidden/>
    <w:locked/>
    <w:rsid w:val="00054297"/>
    <w:pPr>
      <w:spacing w:after="0"/>
      <w:jc w:val="left"/>
    </w:pPr>
    <w:rPr>
      <w:noProof/>
      <w:sz w:val="20"/>
      <w:szCs w:val="21"/>
      <w:lang w:eastAsia="en-GB"/>
    </w:rPr>
  </w:style>
  <w:style w:type="character" w:customStyle="1" w:styleId="PlainTextChar1">
    <w:name w:val="Plain Text Char1"/>
    <w:basedOn w:val="DefaultParagraphFont"/>
    <w:uiPriority w:val="99"/>
    <w:semiHidden/>
    <w:rsid w:val="00E52ABD"/>
    <w:rPr>
      <w:rFonts w:ascii="Courier New" w:hAnsi="Courier New" w:cs="Courier New"/>
      <w:sz w:val="20"/>
      <w:szCs w:val="20"/>
      <w:lang w:eastAsia="en-US"/>
    </w:rPr>
  </w:style>
  <w:style w:type="character" w:customStyle="1" w:styleId="PlainTextChar12">
    <w:name w:val="Plain Text Char12"/>
    <w:uiPriority w:val="99"/>
    <w:semiHidden/>
    <w:rPr>
      <w:rFonts w:ascii="Courier New" w:hAnsi="Courier New"/>
      <w:sz w:val="20"/>
      <w:lang w:val="x-none" w:eastAsia="en-US"/>
    </w:rPr>
  </w:style>
  <w:style w:type="character" w:customStyle="1" w:styleId="PlainTextChar11">
    <w:name w:val="Plain Text Char11"/>
    <w:uiPriority w:val="99"/>
    <w:semiHidden/>
    <w:rPr>
      <w:rFonts w:ascii="Courier New" w:hAnsi="Courier New"/>
      <w:sz w:val="20"/>
      <w:lang w:val="x-none" w:eastAsia="en-US"/>
    </w:rPr>
  </w:style>
  <w:style w:type="paragraph" w:styleId="Header">
    <w:name w:val="header"/>
    <w:basedOn w:val="Normal"/>
    <w:link w:val="HeaderChar"/>
    <w:uiPriority w:val="99"/>
    <w:locked/>
    <w:rsid w:val="00753A80"/>
    <w:pPr>
      <w:tabs>
        <w:tab w:val="center" w:pos="4153"/>
        <w:tab w:val="right" w:pos="8306"/>
      </w:tabs>
    </w:pPr>
  </w:style>
  <w:style w:type="character" w:customStyle="1" w:styleId="HeaderChar">
    <w:name w:val="Header Char"/>
    <w:basedOn w:val="DefaultParagraphFont"/>
    <w:link w:val="Header"/>
    <w:uiPriority w:val="99"/>
    <w:semiHidden/>
    <w:locked/>
    <w:rPr>
      <w:lang w:val="x-none" w:eastAsia="en-US"/>
    </w:rPr>
  </w:style>
  <w:style w:type="paragraph" w:styleId="Footer">
    <w:name w:val="footer"/>
    <w:basedOn w:val="Normal"/>
    <w:link w:val="FooterChar"/>
    <w:uiPriority w:val="99"/>
    <w:locked/>
    <w:rsid w:val="00753A80"/>
    <w:pPr>
      <w:tabs>
        <w:tab w:val="center" w:pos="4153"/>
        <w:tab w:val="right" w:pos="8306"/>
      </w:tabs>
    </w:pPr>
  </w:style>
  <w:style w:type="character" w:customStyle="1" w:styleId="FooterChar">
    <w:name w:val="Footer Char"/>
    <w:basedOn w:val="DefaultParagraphFont"/>
    <w:link w:val="Footer"/>
    <w:uiPriority w:val="99"/>
    <w:semiHidden/>
    <w:locked/>
    <w:rPr>
      <w:lang w:val="x-none" w:eastAsia="en-US"/>
    </w:rPr>
  </w:style>
  <w:style w:type="character" w:styleId="PageNumber">
    <w:name w:val="page number"/>
    <w:basedOn w:val="DefaultParagraphFont"/>
    <w:uiPriority w:val="99"/>
    <w:locked/>
    <w:rsid w:val="00753A80"/>
    <w:rPr>
      <w:rFonts w:cs="Times New Roman"/>
    </w:rPr>
  </w:style>
  <w:style w:type="table" w:styleId="TableGrid">
    <w:name w:val="Table Grid"/>
    <w:basedOn w:val="TableNormal"/>
    <w:uiPriority w:val="99"/>
    <w:locked/>
    <w:rsid w:val="003160FC"/>
    <w:pPr>
      <w:spacing w:after="120" w:line="240" w:lineRule="auto"/>
      <w:jc w:val="center"/>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057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ristonparishcouncil.org/1&amp;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ish-council@briston-norfolk.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2685</Words>
  <Characters>15309</Characters>
  <Application>Microsoft Office Word</Application>
  <DocSecurity>0</DocSecurity>
  <Lines>127</Lines>
  <Paragraphs>35</Paragraphs>
  <ScaleCrop>false</ScaleCrop>
  <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Barr</dc:creator>
  <cp:keywords/>
  <dc:description/>
  <cp:lastModifiedBy>Martyn Barr</cp:lastModifiedBy>
  <cp:revision>2</cp:revision>
  <cp:lastPrinted>2022-02-15T16:43:00Z</cp:lastPrinted>
  <dcterms:created xsi:type="dcterms:W3CDTF">2022-02-28T15:57:00Z</dcterms:created>
  <dcterms:modified xsi:type="dcterms:W3CDTF">2022-02-28T15:57:00Z</dcterms:modified>
</cp:coreProperties>
</file>